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F0384F" w:rsidTr="00F817AC">
        <w:trPr>
          <w:trHeight w:val="732"/>
        </w:trPr>
        <w:tc>
          <w:tcPr>
            <w:tcW w:w="4505" w:type="dxa"/>
            <w:gridSpan w:val="3"/>
            <w:vMerge w:val="restart"/>
          </w:tcPr>
          <w:p w:rsidR="00F0384F" w:rsidRPr="004C3D01" w:rsidRDefault="00F0384F" w:rsidP="00F038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0"/>
              </w:rPr>
              <w:t>Муниципальное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бюджетное дошкольное образовательное учреждение </w:t>
            </w:r>
          </w:p>
          <w:p w:rsidR="00F0384F" w:rsidRPr="004C3D01" w:rsidRDefault="00F0384F" w:rsidP="00F0384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>«ДЕТСКИЙ САД № 1 «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РАССВЕТ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» </w:t>
            </w:r>
          </w:p>
          <w:p w:rsidR="00F0384F" w:rsidRPr="004C3D01" w:rsidRDefault="00F0384F" w:rsidP="00F038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АХКИНЧУ-БОРЗОЙ КУРЧАЛОЕВСКОГО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РАЙОНА»</w:t>
            </w:r>
          </w:p>
          <w:p w:rsidR="00F0384F" w:rsidRPr="004C3D01" w:rsidRDefault="00F0384F" w:rsidP="00F0384F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F0384F" w:rsidRPr="004C3D01" w:rsidRDefault="00F0384F" w:rsidP="00F038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F0384F" w:rsidRPr="004C3D01" w:rsidRDefault="00F0384F" w:rsidP="00F038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0384F" w:rsidRPr="004C3D01" w:rsidRDefault="00F0384F" w:rsidP="00F038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F0384F" w:rsidRPr="004C3D01" w:rsidRDefault="00F0384F" w:rsidP="00F0384F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F0384F" w:rsidRPr="004C3D01" w:rsidRDefault="00F0384F" w:rsidP="00F0384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0"/>
              </w:rPr>
              <w:t>Заведующий</w:t>
            </w:r>
          </w:p>
        </w:tc>
      </w:tr>
      <w:tr w:rsidR="00F0384F" w:rsidTr="00F0384F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F0384F" w:rsidRDefault="00F0384F" w:rsidP="00F0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F0384F" w:rsidRDefault="00F0384F" w:rsidP="00F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4F" w:rsidRDefault="00F0384F" w:rsidP="00F0384F">
            <w:pPr>
              <w:pStyle w:val="a4"/>
              <w:spacing w:line="254" w:lineRule="auto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F0384F" w:rsidRDefault="00F0384F" w:rsidP="00F0384F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F0384F" w:rsidTr="00F0384F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F0384F" w:rsidRDefault="00F0384F" w:rsidP="00F0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F0384F" w:rsidRDefault="00F0384F" w:rsidP="00F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84F" w:rsidRDefault="00F0384F" w:rsidP="00F0384F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F0384F" w:rsidRDefault="00F0384F" w:rsidP="00F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0384F" w:rsidTr="00F0384F">
        <w:trPr>
          <w:trHeight w:val="470"/>
        </w:trPr>
        <w:tc>
          <w:tcPr>
            <w:tcW w:w="4505" w:type="dxa"/>
            <w:gridSpan w:val="3"/>
            <w:vMerge/>
            <w:vAlign w:val="center"/>
            <w:hideMark/>
          </w:tcPr>
          <w:p w:rsidR="00F0384F" w:rsidRDefault="00F0384F" w:rsidP="00F0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F0384F" w:rsidRDefault="00F0384F" w:rsidP="00F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F0384F" w:rsidRDefault="00F0384F" w:rsidP="00F0384F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F0384F" w:rsidRDefault="00F0384F" w:rsidP="00F0384F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F0384F" w:rsidTr="00F0384F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84F" w:rsidRPr="004C3D01" w:rsidRDefault="00F0384F" w:rsidP="00F038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567" w:type="dxa"/>
            <w:vAlign w:val="center"/>
            <w:hideMark/>
          </w:tcPr>
          <w:p w:rsidR="00F0384F" w:rsidRPr="004C3D01" w:rsidRDefault="00F0384F" w:rsidP="00F038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84F" w:rsidRPr="004C3D01" w:rsidRDefault="00F0384F" w:rsidP="00F0384F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F0384F" w:rsidRDefault="00F0384F" w:rsidP="00F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F0384F" w:rsidRDefault="00F0384F" w:rsidP="00F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0384F" w:rsidTr="00F0384F">
        <w:tc>
          <w:tcPr>
            <w:tcW w:w="4505" w:type="dxa"/>
            <w:gridSpan w:val="3"/>
          </w:tcPr>
          <w:p w:rsidR="00F0384F" w:rsidRDefault="00F0384F" w:rsidP="00F0384F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F0384F" w:rsidRDefault="00F0384F" w:rsidP="00F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F0384F" w:rsidRDefault="00F0384F" w:rsidP="00F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0384F" w:rsidTr="00F0384F">
        <w:trPr>
          <w:trHeight w:val="1347"/>
        </w:trPr>
        <w:tc>
          <w:tcPr>
            <w:tcW w:w="4505" w:type="dxa"/>
            <w:gridSpan w:val="3"/>
            <w:hideMark/>
          </w:tcPr>
          <w:p w:rsidR="00F0384F" w:rsidRPr="004C3D01" w:rsidRDefault="00F0384F" w:rsidP="00F038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 xml:space="preserve">О методическом </w:t>
            </w:r>
            <w:r w:rsidR="00D134B1"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>объединении</w:t>
            </w:r>
          </w:p>
          <w:p w:rsidR="00F0384F" w:rsidRDefault="00F0384F" w:rsidP="00F0384F">
            <w:pPr>
              <w:spacing w:after="0"/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4C3D01">
              <w:rPr>
                <w:rFonts w:ascii="Times New Roman" w:hAnsi="Times New Roman"/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F0384F" w:rsidRDefault="00F0384F" w:rsidP="00F0384F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F0384F" w:rsidRDefault="00F0384F" w:rsidP="00F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F0384F" w:rsidRDefault="00F0384F" w:rsidP="00F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0384F" w:rsidTr="00F817AC">
        <w:trPr>
          <w:trHeight w:val="150"/>
        </w:trPr>
        <w:tc>
          <w:tcPr>
            <w:tcW w:w="4505" w:type="dxa"/>
            <w:gridSpan w:val="3"/>
            <w:hideMark/>
          </w:tcPr>
          <w:p w:rsidR="00F0384F" w:rsidRPr="004C3D01" w:rsidRDefault="00F0384F" w:rsidP="00F038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Ахкинчу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F0384F" w:rsidRPr="004C3D01" w:rsidRDefault="00F0384F" w:rsidP="00F038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F0384F" w:rsidRPr="004C3D01" w:rsidRDefault="00F0384F" w:rsidP="00F0384F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0384F" w:rsidTr="00F817AC">
        <w:tc>
          <w:tcPr>
            <w:tcW w:w="4505" w:type="dxa"/>
            <w:gridSpan w:val="3"/>
          </w:tcPr>
          <w:p w:rsidR="00F0384F" w:rsidRDefault="00F0384F" w:rsidP="00F0384F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F0384F" w:rsidRDefault="00F0384F" w:rsidP="00F0384F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F0384F" w:rsidRDefault="00F0384F" w:rsidP="00F0384F">
            <w:pPr>
              <w:pStyle w:val="a4"/>
              <w:spacing w:line="254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01232" w:rsidRDefault="00E01232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C4B" w:rsidRDefault="00F817AC" w:rsidP="00E0123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817AC" w:rsidRPr="00E01232" w:rsidRDefault="00F817AC" w:rsidP="00E0123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 w:rsidR="00E01232">
        <w:rPr>
          <w:rFonts w:ascii="Times New Roman" w:hAnsi="Times New Roman" w:cs="Times New Roman"/>
          <w:sz w:val="28"/>
          <w:szCs w:val="28"/>
        </w:rPr>
        <w:t>методическом объединении</w:t>
      </w:r>
      <w:r w:rsidRPr="006F6C4B">
        <w:rPr>
          <w:rFonts w:ascii="Times New Roman" w:hAnsi="Times New Roman" w:cs="Times New Roman"/>
          <w:sz w:val="28"/>
          <w:szCs w:val="28"/>
        </w:rPr>
        <w:t xml:space="preserve"> в ДОУ разработано в соответствии с Федеральным законом от 29.12.2012 № 273-ФЗ "Об образовании в Российской Федерации" с изменениями от 8 декабря 2020 года, ФГОС дошкольного образования, утвержденным приказом </w:t>
      </w:r>
      <w:proofErr w:type="spellStart"/>
      <w:r w:rsidRPr="006F6C4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6C4B">
        <w:rPr>
          <w:rFonts w:ascii="Times New Roman" w:hAnsi="Times New Roman" w:cs="Times New Roman"/>
          <w:sz w:val="28"/>
          <w:szCs w:val="28"/>
        </w:rPr>
        <w:t xml:space="preserve"> России №1155 от 17.10.2013г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 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1.2. Данное Положение регламентирует деятельность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ДОУ, определяет его цель и задачи, функции и структуру, обязанности и права членов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, права методического объединения, а также документацию и взаимодействие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с администрацией дошкольного образовательного учреждения. 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1.3.Методический совет является профессиональным объединением дошкольного образовательного учреждения и действует в целях развития и совершенствования образовательной деятельности, повышения профессионального мастерства педагогических работников, внедрения инновационных технологий в </w:t>
      </w:r>
      <w:proofErr w:type="spellStart"/>
      <w:r w:rsidRPr="006F6C4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F6C4B">
        <w:rPr>
          <w:rFonts w:ascii="Times New Roman" w:hAnsi="Times New Roman" w:cs="Times New Roman"/>
          <w:sz w:val="28"/>
          <w:szCs w:val="28"/>
        </w:rPr>
        <w:t xml:space="preserve">-образовательную деятельность детского сада. </w:t>
      </w:r>
    </w:p>
    <w:p w:rsidR="00E01232" w:rsidRDefault="006F6C4B" w:rsidP="00E012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1.4.В своей деятельности совет руководствуется новым Положением о </w:t>
      </w:r>
      <w:r w:rsidR="00E01232">
        <w:rPr>
          <w:rFonts w:ascii="Times New Roman" w:hAnsi="Times New Roman" w:cs="Times New Roman"/>
          <w:sz w:val="28"/>
          <w:szCs w:val="28"/>
        </w:rPr>
        <w:t>методическом объединении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ДОУ, Конвенцией о правах ребенка, Федеральным </w:t>
      </w:r>
      <w:r w:rsidRPr="006F6C4B">
        <w:rPr>
          <w:rFonts w:ascii="Times New Roman" w:hAnsi="Times New Roman" w:cs="Times New Roman"/>
          <w:sz w:val="28"/>
          <w:szCs w:val="28"/>
        </w:rPr>
        <w:lastRenderedPageBreak/>
        <w:t xml:space="preserve">законом № 273-ФЗ от 29.12.2012 "Об образовании в Российской Федерации", ФГОС дошкольного образования, а также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РФ от 31 июля 2020 г. № 373, настоящим Положением и другими нормативными правовыми актами об образовании, Уставом ДОУ. </w:t>
      </w:r>
    </w:p>
    <w:p w:rsidR="00E01232" w:rsidRDefault="006F6C4B" w:rsidP="00E012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1.5. Методический совет оказывает компетентное управленческое воздействие на образовательную деятельность в ДОУ, анализирует её развитие, разрабатывает на этой основе рекомендации по совершенствованию методической работы и образовательной деятельности в дошкольном образовательном учреждении. </w:t>
      </w:r>
    </w:p>
    <w:p w:rsidR="00E01232" w:rsidRDefault="006F6C4B" w:rsidP="00E012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1.6. Методический совет способствует возникновению педагогической инициативы (введению новых технологий) и осуществляет управление по развитию данной инициативы. Деятельность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направлена на повышение квалификации и профессионального мастерства педагогических работников ДОУ, на развитие творческого потенциала коллектива, на достижение оптимальных результатов образования, воспитания и развития воспитанников детского сада. </w:t>
      </w:r>
    </w:p>
    <w:p w:rsidR="00E01232" w:rsidRDefault="006F6C4B" w:rsidP="00E012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1.7. Согласно Положению решения, принимаемые методическим советом дошкольного образовательного учреждения, имеют силу, если на заседании присутствовало не менее 2/3 его состава и за них проголосовало простое большинство присутствующих. </w:t>
      </w:r>
    </w:p>
    <w:p w:rsidR="006F6C4B" w:rsidRPr="006F6C4B" w:rsidRDefault="006F6C4B" w:rsidP="00E012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1.8. Решения и рекомендации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в пределах его полномочий служат основанием для приказов и распоряжений администрации дошкольного образовательного учреждения. Решения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C4B" w:rsidRPr="00E01232" w:rsidRDefault="006F6C4B" w:rsidP="00E0123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32">
        <w:rPr>
          <w:rFonts w:ascii="Times New Roman" w:hAnsi="Times New Roman" w:cs="Times New Roman"/>
          <w:b/>
          <w:sz w:val="28"/>
          <w:szCs w:val="28"/>
        </w:rPr>
        <w:t xml:space="preserve">2. Цель, задачи и функции </w:t>
      </w:r>
      <w:r w:rsidR="00E01232">
        <w:rPr>
          <w:rFonts w:ascii="Times New Roman" w:hAnsi="Times New Roman" w:cs="Times New Roman"/>
          <w:b/>
          <w:sz w:val="28"/>
          <w:szCs w:val="28"/>
        </w:rPr>
        <w:t>методического объединения</w:t>
      </w:r>
    </w:p>
    <w:p w:rsidR="00E01232" w:rsidRDefault="00E01232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2.1. Цель деятельности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- организация методического обеспечения образовательной деятельности в дошкольном образовательном учреждении. 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2.2. Основные задачи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ДОУ: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реализация государственной, окружной, районной политики в области дошкольного образования;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определение приоритетных направлений развития </w:t>
      </w:r>
      <w:proofErr w:type="spellStart"/>
      <w:r w:rsidRPr="006F6C4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F6C4B">
        <w:rPr>
          <w:rFonts w:ascii="Times New Roman" w:hAnsi="Times New Roman" w:cs="Times New Roman"/>
          <w:sz w:val="28"/>
          <w:szCs w:val="28"/>
        </w:rPr>
        <w:t>-образовательной деятельности в дошкольном образовательном учреждении;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проведение мероприятий по поиску и внедрению в практику работы достижений педагогической науки, новых педагогических и образовательных технологий, форм, средств и методов работы, передового педагогического опыта;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lastRenderedPageBreak/>
        <w:t>проведение первичной экспертизы стратегических документов ДОУ (программы развития, образовательных программ, учебно-методических пособий);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создание сплоченного коллектива единомышленников, бережно сохраняющих традиции, стремящихся к постоянному самосовершенствованию, развитию образовательной деятельности, повышению продуктивности профессиональной деятельности;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контроль хода и результатов комплексных исследований, проектов, экспериментов, осуществляемых в дошкольном образовательном учреждении;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стимулирование инициативы и активности членов педагогического коллектива в исследовательской, проектной, инновационной и другой творческой деятельности, направленной на совершенствование, обновление и развитие образовательной деятельности в дошкольном образовательном учреждении;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развитие и регулирование инновационной деятельности в дошкольном образовательном учреждении;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мастерства, развитие творческой активности педагогических работников ДОУ;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оказание помощи в развитии личностно-ориентированной педагогической деятельности, в обеспечении условий для самообразования, самосовершенствования и самореализации педагогов детского сада;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участие в определении и разработке профилактических оздоровительных мероприятий, в создании среды, способствующей усвоению воспитанниками основ здорового образа жизни, осуществление контроля над реализацией мероприятий по оздоровлению детей;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создание условий для организации развивающей образовательной среды в дошкольном образовательном учреждении;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содействие в создании условий для использования в работе педагогов ДОУ диагностических методик и мониторинговых программ по прогнозированию, обобщению и оценке результатов педагогической деятельности;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содействие выявлению, изучению профессиональных достижений педагогов, обобщению и распространению передового педагогического опыта педагогических работников дошкольного образовательного учреждения.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2.3. Функции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>: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рассмотрение, обсуждение, проведение экспертной оценки и принятие индивидуальных программ педагогического поиска педагогических работников ДОУ, решение вопроса о внесении в них необходимых изменений и дополнений;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принятие участия в проведении первичной экспертизы стратегических документов ДОУ (программы развития, образовательных программ, учебно-методических пособий);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lastRenderedPageBreak/>
        <w:t>рекомендация к изучению педагогическим работникам образовательных программ, образовательных и воспитательных методик, технологий для использования в образовательной деятельности;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контроль реализации и эффективности индивидуальных программ самообразования в дошкольном образовательном учреждении;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разработка и согласование подходов к организации, осуществлению и оценке инновационной деятельности, организация исследовательской и опытно-экспериментальной деятельности;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определение направлений работы с общеобразовательными организациями в рамках преемственности и другими социокультурными учреждениями;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организация выявления, обобщения, распространения, внедрения передового педагогического опыта педагогических работников дошкольного образовательного учреждения;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принятие участия в оценке деятельности педагогического коллектива, в </w:t>
      </w:r>
      <w:proofErr w:type="spellStart"/>
      <w:r w:rsidRPr="006F6C4B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6F6C4B">
        <w:rPr>
          <w:rFonts w:ascii="Times New Roman" w:hAnsi="Times New Roman" w:cs="Times New Roman"/>
          <w:sz w:val="28"/>
          <w:szCs w:val="28"/>
        </w:rPr>
        <w:t xml:space="preserve"> детского сада, которое проводится в соответствии с Положением о </w:t>
      </w:r>
      <w:proofErr w:type="spellStart"/>
      <w:r w:rsidRPr="006F6C4B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6F6C4B">
        <w:rPr>
          <w:rFonts w:ascii="Times New Roman" w:hAnsi="Times New Roman" w:cs="Times New Roman"/>
          <w:sz w:val="28"/>
          <w:szCs w:val="28"/>
        </w:rPr>
        <w:t xml:space="preserve"> ДОУ, в подготовке характеристик, рекомендаций на педагогических работников для аттестации педагогов, присвоению категорий, разрядов, представлению к награждению их ведомственными знаками отличия.</w:t>
      </w:r>
    </w:p>
    <w:p w:rsidR="00E01232" w:rsidRDefault="00E01232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C4B" w:rsidRPr="00E01232" w:rsidRDefault="006F6C4B" w:rsidP="00E0123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32">
        <w:rPr>
          <w:rFonts w:ascii="Times New Roman" w:hAnsi="Times New Roman" w:cs="Times New Roman"/>
          <w:b/>
          <w:sz w:val="28"/>
          <w:szCs w:val="28"/>
        </w:rPr>
        <w:t>3. Содержание деятельности</w:t>
      </w:r>
    </w:p>
    <w:p w:rsidR="00E01232" w:rsidRDefault="00E01232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3.1. Деятельность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предусматривает повышение профессиональной компетентности педагогов дошкольного образовательного учреждения. 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3.2. Содержание деятельности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направлено на совершенствование образовательной деятельности и состоит в следующем: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проведение первичной экспертизы стратегических документов ДОУ (программ развития, основной образовательной программы детского сада и др.);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проведение экспертизы, анализ и внедрение в педагогическую практику методических пособий, программ и другой продукции методической деятельности дошкольного образовательного учреждения, подготовка рекомендаций по их публикации в печати;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организация исследовательской, проектной и опытно-экспериментальной деятельности;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контроль над ходом и результатами комплексных исследований, проектов, экспериментов, осуществляемых дошкольным образовательным учреждением;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организация общего руководства методической и инновационной деятельностью, организация и проведение различных форм методической работы с педагогами дошкольного образовательного учреждения: конференций, </w:t>
      </w:r>
      <w:r w:rsidRPr="006F6C4B">
        <w:rPr>
          <w:rFonts w:ascii="Times New Roman" w:hAnsi="Times New Roman" w:cs="Times New Roman"/>
          <w:sz w:val="28"/>
          <w:szCs w:val="28"/>
        </w:rPr>
        <w:lastRenderedPageBreak/>
        <w:t>педагогических чтений, семинаров, круглых столов, конкурсов профессионального мастерства, выставок, смотров, методических дней (недель) и др.;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разработка планов, графиков и программ непрерывного образования и профессионального развития педагогических кадров;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определение направлений наставничества;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планирование и организация работы временных рабочих и проблемных групп;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распространение информации об опыте дошкольного образовательного учреждения в печати, средствах массовой информации, цифровых образовательных ресурсах;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оценка деятельности членов педагогического коллектива ДОУ, рекомендации по представлению к званиям, наградам и другим поощрениям.</w:t>
      </w:r>
    </w:p>
    <w:p w:rsidR="00E01232" w:rsidRDefault="00E01232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C4B" w:rsidRPr="00E01232" w:rsidRDefault="006F6C4B" w:rsidP="00E0123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32">
        <w:rPr>
          <w:rFonts w:ascii="Times New Roman" w:hAnsi="Times New Roman" w:cs="Times New Roman"/>
          <w:b/>
          <w:sz w:val="28"/>
          <w:szCs w:val="28"/>
        </w:rPr>
        <w:t>4. Структура и организация деятельности</w:t>
      </w:r>
    </w:p>
    <w:p w:rsidR="00E01232" w:rsidRDefault="00E01232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4.1. Методический совет ДОУ строит свою работу на принципах демократии, гласности, уважения и учёта интересов всех членов педагогического коллектива. 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4.2. Членами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являются заведующий, заместитель заведующего по УВР (ВР), а также педагогические работники, имеющие первую или высшую квалификационные категории. 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4.3. Состав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и план работы принимаются на Педагогическом совете и утверждаются приказом заведующего дошкольным образовательным учреждением на учебный год. 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4.4. Все заседания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являются открытыми, на них может присутствовать любой педагог дошкольного образовательного учреждения с правом совещательного голоса. 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4.5. В своей деятельности методический совет подчиняется педагогическому совету дошкольной образовательной организации. 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4.6. Периодичность заседаний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определяется - не реже 1 раза в три месяца. 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4.7. Деятельностью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руководит председатель, которого выбирают из числа членов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большинством голосов, путем открытого голосования в рамках проведения заседания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4.8. Председатель несет ответственность за соблюдение положения о </w:t>
      </w:r>
      <w:r w:rsidR="00E01232">
        <w:rPr>
          <w:rFonts w:ascii="Times New Roman" w:hAnsi="Times New Roman" w:cs="Times New Roman"/>
          <w:sz w:val="28"/>
          <w:szCs w:val="28"/>
        </w:rPr>
        <w:t>методическом объединении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ДОУ, за организацию работы данного совета в дошкольном образовательном учреждении и исполнение его решений. 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4.9. В обязанности председателя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ДОУ входят: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составление плана работы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заседаний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и подготовка материалов к нему;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подготовка и проведение различных форм методической работы с педагогами дошкольного образовательного 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 (недель) и др.;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организация работы по анализу педагогических инноваций и их внедрению в деятельность коллектива детского сада.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4.10. Все члены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 соблюдают настоящее положение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4.11. Заседание считается правомочным при наличии двух третьих членов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учреждения. 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4.12. Решения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принимаются открытым голосованием простым большинством голосов при участии в заседании не менее половины списочного состава совета. 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4.13. На рассмотрение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могут быть вынесены вопросы, поставленные педагогическим работником ДОУ, если за рассмотрение проголосовали не менее половины присутствующих членов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4.14. Решения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характер, на их основании администрацией дошкольного образовательного учреждения принимаются решения и издаются приказы.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C4B" w:rsidRPr="00E01232" w:rsidRDefault="006F6C4B" w:rsidP="00E0123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32"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</w:t>
      </w:r>
      <w:r w:rsidR="00E01232" w:rsidRPr="00E01232">
        <w:rPr>
          <w:rFonts w:ascii="Times New Roman" w:hAnsi="Times New Roman" w:cs="Times New Roman"/>
          <w:b/>
          <w:sz w:val="28"/>
          <w:szCs w:val="28"/>
        </w:rPr>
        <w:t>Методического объединения</w:t>
      </w:r>
    </w:p>
    <w:p w:rsidR="00E01232" w:rsidRDefault="00E01232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5.1. Методический совет ДОУ имеет право: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выдвигать предложения по совершенствованию </w:t>
      </w:r>
      <w:proofErr w:type="spellStart"/>
      <w:r w:rsidRPr="006F6C4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F6C4B">
        <w:rPr>
          <w:rFonts w:ascii="Times New Roman" w:hAnsi="Times New Roman" w:cs="Times New Roman"/>
          <w:sz w:val="28"/>
          <w:szCs w:val="28"/>
        </w:rPr>
        <w:t>-образовательной деятельности в дошкольном образовательном учреждении;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прогнозировать пути развития методической деятельности;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планировать возможные формы и направления методической деятельности детского сада на учебный год;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вносить предложения по вопросам повышения качества образовательной деятельности и профессиональной компетентности педагогов;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координировать и (или) давать рекомендации инициативным, творческим, проблемным группам по планированию, содержанию, формам методической работы с педагогами, родителями и воспитанниками;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заслушивать отчёты педагогов ДОУ об участии в научно-методической и опытно-экспериментальной работе, об их самообразовании;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lastRenderedPageBreak/>
        <w:t>оказывать организационно-методическую помощь при проведении педагогических советов, конференций, семинаров, практикумов и других форм методической деятельности;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давать рекомендации по повышению квалификации педагогов дошкольного образовательного учреждения на основе анализа их работы и уровня профессиональной подготовки;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участвовать в аттестации педагогических работников ДОУ с целью подтверждения соответствия педагогических работников занимаемым ими должностям;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обсуждать и рекомендовать кандидатуры из числа педагогических работников детского сада для награждения государственными, отраслевыми, краевыми наградами и наградами местного самоуправления.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5.2. Метод</w:t>
      </w:r>
      <w:r w:rsidR="00E01232">
        <w:rPr>
          <w:rFonts w:ascii="Times New Roman" w:hAnsi="Times New Roman" w:cs="Times New Roman"/>
          <w:sz w:val="28"/>
          <w:szCs w:val="28"/>
        </w:rPr>
        <w:t>ическое объединение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ДОУ обязан</w:t>
      </w:r>
      <w:r w:rsidR="00E01232">
        <w:rPr>
          <w:rFonts w:ascii="Times New Roman" w:hAnsi="Times New Roman" w:cs="Times New Roman"/>
          <w:sz w:val="28"/>
          <w:szCs w:val="28"/>
        </w:rPr>
        <w:t>о</w:t>
      </w:r>
      <w:r w:rsidRPr="006F6C4B">
        <w:rPr>
          <w:rFonts w:ascii="Times New Roman" w:hAnsi="Times New Roman" w:cs="Times New Roman"/>
          <w:sz w:val="28"/>
          <w:szCs w:val="28"/>
        </w:rPr>
        <w:t>: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решать проблемы, связанные с методическим обеспечением </w:t>
      </w:r>
      <w:proofErr w:type="spellStart"/>
      <w:r w:rsidRPr="006F6C4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F6C4B">
        <w:rPr>
          <w:rFonts w:ascii="Times New Roman" w:hAnsi="Times New Roman" w:cs="Times New Roman"/>
          <w:sz w:val="28"/>
          <w:szCs w:val="28"/>
        </w:rPr>
        <w:t>-образовательной деятельности;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осуществлять планирование, организацию и регулирование методической учёбы педагогических кадров;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оказывать методическую помощь педагогам дошкольного образовательного учреждения, уделять внимание методической подготовке молодых педагогов;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принимать активное участие в подготовке и проведении педагогических советов с последующим контролем выполнения их решений.</w:t>
      </w:r>
    </w:p>
    <w:p w:rsidR="00E01232" w:rsidRDefault="00E01232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C4B" w:rsidRPr="00E01232" w:rsidRDefault="006F6C4B" w:rsidP="00E0123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32">
        <w:rPr>
          <w:rFonts w:ascii="Times New Roman" w:hAnsi="Times New Roman" w:cs="Times New Roman"/>
          <w:b/>
          <w:sz w:val="28"/>
          <w:szCs w:val="28"/>
        </w:rPr>
        <w:t xml:space="preserve">6. Обязанности и права членов </w:t>
      </w:r>
      <w:r w:rsidR="00E01232" w:rsidRPr="00E01232">
        <w:rPr>
          <w:rFonts w:ascii="Times New Roman" w:hAnsi="Times New Roman" w:cs="Times New Roman"/>
          <w:b/>
          <w:sz w:val="28"/>
          <w:szCs w:val="28"/>
        </w:rPr>
        <w:t>методического объединения</w:t>
      </w:r>
    </w:p>
    <w:p w:rsidR="00E01232" w:rsidRPr="00E01232" w:rsidRDefault="00E01232" w:rsidP="00E0123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232" w:rsidRPr="006F6C4B" w:rsidRDefault="006F6C4B" w:rsidP="00E012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6.1. Обязанности и права членов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ДОУ: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предлагать новые технологии, используемые в образовательной деятельности, новые формы методической работы, для совершенствования работы дошкольного образовательного учреждения;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предлагать для обсуждения на совете вопросы по организации методической работы;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выдвигать предложения по совершенствованию образовательной деятельности в дошкольном образовательном учреждении.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6.2. Члены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ДОУ имеют следующие обязанности: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присутствовать на каждом заседании совета, принимать активное участие в его деятельности, выполнять его поручения;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осуществлять экспертную оценку предлагаемых для внедрения в детский сад педагогических инноваций, оказывать необходимую методическую помощь при их реализации;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lastRenderedPageBreak/>
        <w:t>предлагать администрации и совету дошкольного образовательного учреждения кандидатуры педагогов, заслуживающих поощрения;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оказывать методическую помощь молодым специалистам, на основе анализа их деятельности.</w:t>
      </w:r>
    </w:p>
    <w:p w:rsidR="006F6C4B" w:rsidRPr="00E01232" w:rsidRDefault="006F6C4B" w:rsidP="00E0123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32">
        <w:rPr>
          <w:rFonts w:ascii="Times New Roman" w:hAnsi="Times New Roman" w:cs="Times New Roman"/>
          <w:b/>
          <w:sz w:val="28"/>
          <w:szCs w:val="28"/>
        </w:rPr>
        <w:t xml:space="preserve">7. Взаимодействие </w:t>
      </w:r>
      <w:r w:rsidR="00E01232" w:rsidRPr="00E01232">
        <w:rPr>
          <w:rFonts w:ascii="Times New Roman" w:hAnsi="Times New Roman" w:cs="Times New Roman"/>
          <w:b/>
          <w:sz w:val="28"/>
          <w:szCs w:val="28"/>
        </w:rPr>
        <w:t>методического объединения</w:t>
      </w:r>
    </w:p>
    <w:p w:rsidR="00E01232" w:rsidRDefault="00E01232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7.1. Взаимодействие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с администрацией: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администрация ДОУ создает благоприятные условия для эффективной деятельности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>, содействует выполнению его решений, укрепляет его авторитет в педагогическом коллективе;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администрация содействует повышению управленческой компетентности членов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в случае возникновения разногласий между администрацией и методическим советом спорный вопрос выносится на педагогический совет, решение которого является окончательным;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методический совет оказывает помощь администрации в управлении методической работой, в создании творческой обстановки в педагогическом коллективе дошкольного образовательного учреждения.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7.2. Взаимодействие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с Педагогическим советом: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методический совет ДОУ отчитывается в своей работе перед педагогическим советом, который действует согласно положению о педсовете ДОУ;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педагогический совет избирает прямым тайным голосованием председателя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>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педсовет при необходимости досрочно выводит членов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из его состава или проводит довыборы;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педагогический совет утверждает основные направления работы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педсовет заслушивает и оценивает ежегодный отчет председателя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о проделанной работе;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педагогический совет при необходимости заслушивает и оценивает отчет членов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об их участии в работе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учреждения.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7.3. Взаимодействие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с Советом ДОУ: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Совет ДОУ при возникновении вопросов, входящих в компетенцию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>, ставит их перед методическим советом;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Совет ДОУ содействует выполнению решений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>, оказывая всестороннюю поддержку и помощь;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методический совет оказывает Совету ДОУ компетентную помощь в решении вопросов, требующих высокого уровня педагогической компетенции.</w:t>
      </w:r>
    </w:p>
    <w:p w:rsidR="006F6C4B" w:rsidRDefault="006F6C4B" w:rsidP="00E0123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32">
        <w:rPr>
          <w:rFonts w:ascii="Times New Roman" w:hAnsi="Times New Roman" w:cs="Times New Roman"/>
          <w:b/>
          <w:sz w:val="28"/>
          <w:szCs w:val="28"/>
        </w:rPr>
        <w:lastRenderedPageBreak/>
        <w:t>8. Документация</w:t>
      </w:r>
    </w:p>
    <w:p w:rsidR="00F817AC" w:rsidRPr="00E01232" w:rsidRDefault="00F817AC" w:rsidP="00E0123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8.1. К документации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ДОУ относится: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годовой план деятельности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>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E01232">
        <w:rPr>
          <w:rFonts w:ascii="Times New Roman" w:hAnsi="Times New Roman" w:cs="Times New Roman"/>
          <w:sz w:val="28"/>
          <w:szCs w:val="28"/>
        </w:rPr>
        <w:t>методическом объединении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>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аналитические материалы, подготовленные к заседаниям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анализ работы за прошедший учебный год;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методические рекомендации, разработки, пособия, которые свидетельствуют о результатах работы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учреждения.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8.2. Заседания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оформляются протокольно. 8.3. В протоколе фиксируется: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дата проведения заседания;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количество присутствующих (отсутствующих) членов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>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ход обсуждения вопросов, выносимых на методический совет;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предложения, рекомендации и замечания членов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>;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решение.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8.4. Нумерация протоколов заседаний ведется от начала учебного года. 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8.5. Протоколы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нумеруется постранично, скрепляется подписью заведующего и печатью дошкольного образовательного учреждения. 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8.6. Протоколы подписываются председателем и секретарем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детского сада. 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8.7. Книга протоколов </w:t>
      </w:r>
      <w:r w:rsidR="00E0123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F6C4B">
        <w:rPr>
          <w:rFonts w:ascii="Times New Roman" w:hAnsi="Times New Roman" w:cs="Times New Roman"/>
          <w:sz w:val="28"/>
          <w:szCs w:val="28"/>
        </w:rPr>
        <w:t xml:space="preserve"> хранится в методическом кабинете 3 года.</w:t>
      </w:r>
    </w:p>
    <w:p w:rsidR="006F6C4B" w:rsidRPr="006F6C4B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C4B" w:rsidRPr="00E01232" w:rsidRDefault="006F6C4B" w:rsidP="00E0123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32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E01232" w:rsidRDefault="00E01232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9.1. Настоящее Положение о </w:t>
      </w:r>
      <w:r w:rsidR="00E01232">
        <w:rPr>
          <w:rFonts w:ascii="Times New Roman" w:hAnsi="Times New Roman" w:cs="Times New Roman"/>
          <w:sz w:val="28"/>
          <w:szCs w:val="28"/>
        </w:rPr>
        <w:t>методическом объединении</w:t>
      </w:r>
      <w:r w:rsidRPr="006F6C4B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lastRenderedPageBreak/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E0123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790C02" w:rsidRDefault="006F6C4B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4B">
        <w:rPr>
          <w:rFonts w:ascii="Times New Roman" w:hAnsi="Times New Roman" w:cs="Times New Roman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134B1" w:rsidRDefault="00D134B1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4B1" w:rsidRPr="008B3BB0" w:rsidRDefault="00D134B1" w:rsidP="00D134B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>ПРИНЯТО</w:t>
      </w:r>
    </w:p>
    <w:p w:rsidR="00D134B1" w:rsidRPr="008B3BB0" w:rsidRDefault="00D134B1" w:rsidP="00D134B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 xml:space="preserve">на заседании </w:t>
      </w:r>
    </w:p>
    <w:p w:rsidR="00D134B1" w:rsidRPr="008B3BB0" w:rsidRDefault="00D134B1" w:rsidP="00D134B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>педагогического совета</w:t>
      </w:r>
    </w:p>
    <w:p w:rsidR="00D134B1" w:rsidRPr="008B3BB0" w:rsidRDefault="00D134B1" w:rsidP="00D134B1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8B3BB0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D134B1" w:rsidRPr="006F6C4B" w:rsidRDefault="00D134B1" w:rsidP="006F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34B1" w:rsidRPr="006F6C4B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84"/>
    <w:rsid w:val="001E06BA"/>
    <w:rsid w:val="002121F5"/>
    <w:rsid w:val="0024210F"/>
    <w:rsid w:val="0035233C"/>
    <w:rsid w:val="0044041E"/>
    <w:rsid w:val="0056100D"/>
    <w:rsid w:val="0056699D"/>
    <w:rsid w:val="00646781"/>
    <w:rsid w:val="00660987"/>
    <w:rsid w:val="006A4D04"/>
    <w:rsid w:val="006B5796"/>
    <w:rsid w:val="006F6C4B"/>
    <w:rsid w:val="00727F49"/>
    <w:rsid w:val="00790C02"/>
    <w:rsid w:val="00A05C27"/>
    <w:rsid w:val="00A56F19"/>
    <w:rsid w:val="00A971A0"/>
    <w:rsid w:val="00B03C04"/>
    <w:rsid w:val="00B64884"/>
    <w:rsid w:val="00B70B4B"/>
    <w:rsid w:val="00B944E1"/>
    <w:rsid w:val="00C00B50"/>
    <w:rsid w:val="00C128B9"/>
    <w:rsid w:val="00C41F9F"/>
    <w:rsid w:val="00C66426"/>
    <w:rsid w:val="00C80A2C"/>
    <w:rsid w:val="00C811EC"/>
    <w:rsid w:val="00D134B1"/>
    <w:rsid w:val="00DA7C69"/>
    <w:rsid w:val="00DB1AAD"/>
    <w:rsid w:val="00E01232"/>
    <w:rsid w:val="00EE28B7"/>
    <w:rsid w:val="00F0384F"/>
    <w:rsid w:val="00F67A05"/>
    <w:rsid w:val="00F817AC"/>
    <w:rsid w:val="00F84E06"/>
    <w:rsid w:val="00FB5768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3281B-E154-4E74-B34E-EB30194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F81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2907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2021-03-31T14:33:00Z</cp:lastPrinted>
  <dcterms:created xsi:type="dcterms:W3CDTF">2021-12-17T08:32:00Z</dcterms:created>
  <dcterms:modified xsi:type="dcterms:W3CDTF">2021-12-17T08:32:00Z</dcterms:modified>
</cp:coreProperties>
</file>