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51" w:rsidRPr="00545ED2" w:rsidRDefault="00EA6D51" w:rsidP="00EA6D51">
      <w:pPr>
        <w:shd w:val="clear" w:color="auto" w:fill="253975"/>
        <w:spacing w:line="360" w:lineRule="atLeast"/>
        <w:jc w:val="center"/>
        <w:textAlignment w:val="baseline"/>
        <w:outlineLvl w:val="0"/>
        <w:rPr>
          <w:rFonts w:ascii="Times New Roman" w:eastAsia="Times New Roman" w:hAnsi="Times New Roman"/>
          <w:b/>
          <w:bCs/>
          <w:caps/>
          <w:color w:val="FFFFFF"/>
          <w:kern w:val="36"/>
          <w:lang w:val="ru-RU" w:eastAsia="ru-RU" w:bidi="ar-SA"/>
        </w:rPr>
      </w:pPr>
      <w:r w:rsidRPr="00545ED2">
        <w:rPr>
          <w:rFonts w:ascii="Times New Roman" w:eastAsia="Times New Roman" w:hAnsi="Times New Roman"/>
          <w:b/>
          <w:bCs/>
          <w:caps/>
          <w:color w:val="FFFFFF"/>
          <w:kern w:val="36"/>
          <w:lang w:val="ru-RU" w:eastAsia="ru-RU" w:bidi="ar-SA"/>
        </w:rPr>
        <w:t>ФЕДЕРАЛЬНЫЙ ЗАКОН ОТ 29.12.2012 N 273-ФЗ (РЕД. ОТ 25.12.2018) "ОБ ОБРАЗОВАНИИ В РОССИЙСКОЙ ФЕДЕРАЦИИ"</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РОССИЙСКАЯ ФЕДЕРАЦИЯ</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ФЕДЕРАЛЬНЫЙ ЗАКОН</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ОБ ОБРАЗОВАНИИ В РОССИЙСКОЙ ФЕДЕРАЦИИ</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Принят</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Государственной Думой</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21 декабря 2012 года</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Одобрен</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Советом Федерации</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26 декабря 2012 года</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1. ОБЩИЕ ПОЛОЖЕНИЯ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 Предмет регулирования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 Основные понятия, используемые в настоящем Федеральном законе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Для целей настоящего Федерального закона применяются следующие основные понятия: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545ED2">
        <w:rPr>
          <w:rFonts w:ascii="Times New Roman" w:eastAsia="Times New Roman" w:hAnsi="Times New Roman"/>
          <w:color w:val="222222"/>
          <w:lang w:val="ru-RU" w:eastAsia="ru-RU" w:bidi="ar-SA"/>
        </w:rPr>
        <w:t>социокультурных</w:t>
      </w:r>
      <w:proofErr w:type="spellEnd"/>
      <w:r w:rsidRPr="00545ED2">
        <w:rPr>
          <w:rFonts w:ascii="Times New Roman" w:eastAsia="Times New Roman" w:hAnsi="Times New Roman"/>
          <w:color w:val="222222"/>
          <w:lang w:val="ru-RU" w:eastAsia="ru-RU" w:bidi="ar-SA"/>
        </w:rPr>
        <w:t>, духовно-нравственных ценностей и принятых в обществе правил и норм поведения в интересах человека, семьи, общества и государства;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уровень образования - завершенный цикл образования, характеризующийся определенной единой совокупностью требований;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w:t>
      </w:r>
      <w:r w:rsidRPr="00545ED2">
        <w:rPr>
          <w:rFonts w:ascii="Times New Roman" w:eastAsia="Times New Roman" w:hAnsi="Times New Roman"/>
          <w:color w:val="222222"/>
          <w:lang w:val="ru-RU" w:eastAsia="ru-RU" w:bidi="ar-SA"/>
        </w:rPr>
        <w:lastRenderedPageBreak/>
        <w:t>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федеральные государственные требования - обязательные требования к минимуму содержания, структуре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обучающийся - физическое лицо, осваивающее образовательную программу;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комиссией и препятствующие получению образования без создания специальных условий;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17) образовательная деятельность - деятельность по реализации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 Основные принципы государственной политики и правового регулирования отношений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Государственная политика и правовое регулирование отношений в сфере образования основываются на следующих принципах: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признание приоритетности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обеспечение права каждого человека на образование, недопустимость дискриминации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светский характер образования в государственных, муниципальных организациях,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недопустимость ограничения или устранения конкуренции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сочетание государственного и договорного регулирования отношений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 Правовое регулирование отношений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Основными задачами правового регулирования отношений в сфере образования являются: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обеспечение и защита конституционного права граждан Российской Федерации на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создание правовых гарантий для согласования интересов участников отношений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определение правового положения участников отношений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создание условий для получения образования в Российской Федерации иностранными гражданами и лицами без гражданства;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545ED2">
        <w:rPr>
          <w:rFonts w:ascii="Times New Roman" w:eastAsia="Times New Roman" w:hAnsi="Times New Roman"/>
          <w:color w:val="222222"/>
          <w:lang w:val="ru-RU" w:eastAsia="ru-RU" w:bidi="ar-SA"/>
        </w:rPr>
        <w:t>Сколково</w:t>
      </w:r>
      <w:proofErr w:type="spellEnd"/>
      <w:r w:rsidRPr="00545ED2">
        <w:rPr>
          <w:rFonts w:ascii="Times New Roman" w:eastAsia="Times New Roman" w:hAnsi="Times New Roman"/>
          <w:color w:val="222222"/>
          <w:lang w:val="ru-RU" w:eastAsia="ru-RU" w:bidi="ar-SA"/>
        </w:rP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 Право на образование. Государственные гарантии реализации права на образование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Российской Федерации гарантируется право каждого человека на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 Полномочия федеральных органов государственной власти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К полномочиям федеральных органов государственной власти в сфере образования относятся: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разработка и проведение единой государственной политики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утверждение федеральных государственных образовательных стандартов, установление федеральных государственных требований;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лицензирование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организаций, осуществляющих образовательную деятельность по образовательным программам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w:t>
      </w:r>
      <w:r w:rsidRPr="00545ED2">
        <w:rPr>
          <w:rFonts w:ascii="Times New Roman" w:eastAsia="Times New Roman" w:hAnsi="Times New Roman"/>
          <w:color w:val="222222"/>
          <w:lang w:val="ru-RU" w:eastAsia="ru-RU" w:bidi="ar-SA"/>
        </w:rPr>
        <w:lastRenderedPageBreak/>
        <w:t>содержащихся в них персональных данных в соответствии с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установление и присвоение государственных наград, почетных званий, ведомственных наград и званий работникам системы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разработка прогнозов подготовки кадров, требований к подготовке кадров на основе прогноза потребностей рынка труда;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обеспечение осуществления мониторинга в системе образования на федеральном уровне;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осуществление иных полномочий в сфере образования, установленных в соответствии с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подтверждение документов об образовании и (или) о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w:t>
      </w:r>
      <w:r w:rsidRPr="00545ED2">
        <w:rPr>
          <w:rFonts w:ascii="Times New Roman" w:eastAsia="Times New Roman" w:hAnsi="Times New Roman"/>
          <w:color w:val="222222"/>
          <w:lang w:val="ru-RU" w:eastAsia="ru-RU" w:bidi="ar-SA"/>
        </w:rPr>
        <w:lastRenderedPageBreak/>
        <w:t>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Средства на осуществление переданных полномочий носят целевой характер и не могут быть использованы на другие цели.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Федеральный орган исполнительной власти, осуществляющий функции по контролю и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анализирует причины выявленных нарушений при осуществлении переданных полномочий, принимает меры по устранению выявленных нарушений;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организует деятельность по осуществлению переданных полномочий в соответствии с законодательством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ежеквартального отчета о расходовании предоставленных субвенций, о достижении целевых прогнозных показателей;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 Полномочия органов государственной власти субъектов Российской Федерации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К полномочиям органов государственной власти субъектов Российской Федерации в сфере образования относятся: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организация предоставления общего образования в государственных образовательных организациях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обеспечение осуществления мониторинга в системе образования на уровне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осуществление иных установленных настоящим Федеральным законом полномочий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 Полномочия органов местного самоуправления муниципальных районов и городских округов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создание условий для осуществления присмотра и ухода за детьми, содержания детей в муниципальных образовательных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обеспечение содержания зданий и сооружений муниципальных образовательных организаций, обустройство прилегающих к ним территорий;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осуществление иных установленных настоящим Федеральным законом полномочий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2. СИСТЕМА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 Структура системы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Система образования включает в себя: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организации, осуществляющие обеспечение образовательной деятельности, оценку качества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объединения юридических лиц, работодателей и их объединений, общественные объединения, осуществляющие деятельность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Общее образование и профессиональное образование реализуются по уровням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 Российской Федерации устанавливаются следующие уровни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дошкольное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начальное общее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основное общее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среднее общее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В Российской Федерации устанавливаются следующие уровни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среднее профессиональное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высшее образование - </w:t>
      </w:r>
      <w:proofErr w:type="spellStart"/>
      <w:r w:rsidRPr="00545ED2">
        <w:rPr>
          <w:rFonts w:ascii="Times New Roman" w:eastAsia="Times New Roman" w:hAnsi="Times New Roman"/>
          <w:color w:val="222222"/>
          <w:lang w:val="ru-RU" w:eastAsia="ru-RU" w:bidi="ar-SA"/>
        </w:rPr>
        <w:t>бакалавриат</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высшее образование - </w:t>
      </w:r>
      <w:proofErr w:type="spellStart"/>
      <w:r w:rsidRPr="00545ED2">
        <w:rPr>
          <w:rFonts w:ascii="Times New Roman" w:eastAsia="Times New Roman" w:hAnsi="Times New Roman"/>
          <w:color w:val="222222"/>
          <w:lang w:val="ru-RU" w:eastAsia="ru-RU" w:bidi="ar-SA"/>
        </w:rPr>
        <w:t>специалитет</w:t>
      </w:r>
      <w:proofErr w:type="spellEnd"/>
      <w:r w:rsidRPr="00545ED2">
        <w:rPr>
          <w:rFonts w:ascii="Times New Roman" w:eastAsia="Times New Roman" w:hAnsi="Times New Roman"/>
          <w:color w:val="222222"/>
          <w:lang w:val="ru-RU" w:eastAsia="ru-RU" w:bidi="ar-SA"/>
        </w:rPr>
        <w:t>, магистратура;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высшее образование - подготовка кадров высшей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11. Федеральные государственные образовательные стандарты и федеральные государственные требования. Образовательные стандарты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Федеральные государственные образовательные стандарты и федеральные государственные требования обеспечивают: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единство образовательного пространства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преемственность основных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Федеральные государственные образовательные стандарты включают в себя требования к:</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условиям реализации основных образовательных программ, в том числе кадровым, финансовым, материально-техническим и иным условиям;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результатам освоения основных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w:t>
      </w:r>
      <w:r w:rsidRPr="00545ED2">
        <w:rPr>
          <w:rFonts w:ascii="Times New Roman" w:eastAsia="Times New Roman" w:hAnsi="Times New Roman"/>
          <w:color w:val="222222"/>
          <w:lang w:val="ru-RU" w:eastAsia="ru-RU" w:bidi="ar-SA"/>
        </w:rPr>
        <w:lastRenderedPageBreak/>
        <w:t>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12.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545ED2">
        <w:rPr>
          <w:rFonts w:ascii="Times New Roman" w:eastAsia="Times New Roman" w:hAnsi="Times New Roman"/>
          <w:color w:val="222222"/>
          <w:lang w:val="ru-RU" w:eastAsia="ru-RU" w:bidi="ar-SA"/>
        </w:rPr>
        <w:t>социокультурными</w:t>
      </w:r>
      <w:proofErr w:type="spellEnd"/>
      <w:r w:rsidRPr="00545ED2">
        <w:rPr>
          <w:rFonts w:ascii="Times New Roman" w:eastAsia="Times New Roman" w:hAnsi="Times New Roman"/>
          <w:color w:val="222222"/>
          <w:lang w:val="ru-RU" w:eastAsia="ru-RU" w:bidi="ar-SA"/>
        </w:rPr>
        <w:t xml:space="preserve"> ценностями. Содержание профессионального образования и профессионального обучения должно обеспечивать получение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К основным образовательным программам относятся: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основные профессиональные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б) образовательные программы высшего образования - программы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программы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К дополнительным образовательным программам относятся: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дополнительные общеобразовательные программы - дополнительные </w:t>
      </w:r>
      <w:proofErr w:type="spellStart"/>
      <w:r w:rsidRPr="00545ED2">
        <w:rPr>
          <w:rFonts w:ascii="Times New Roman" w:eastAsia="Times New Roman" w:hAnsi="Times New Roman"/>
          <w:color w:val="222222"/>
          <w:lang w:val="ru-RU" w:eastAsia="ru-RU" w:bidi="ar-SA"/>
        </w:rPr>
        <w:t>общеразвивающие</w:t>
      </w:r>
      <w:proofErr w:type="spellEnd"/>
      <w:r w:rsidRPr="00545ED2">
        <w:rPr>
          <w:rFonts w:ascii="Times New Roman" w:eastAsia="Times New Roman" w:hAnsi="Times New Roman"/>
          <w:color w:val="222222"/>
          <w:lang w:val="ru-RU" w:eastAsia="ru-RU" w:bidi="ar-SA"/>
        </w:rPr>
        <w:t xml:space="preserve"> программы,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дополнительные профессиональные программы - программы повышения квалификации, программы профессиональной переподготовки.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w:t>
      </w:r>
      <w:r w:rsidRPr="00545ED2">
        <w:rPr>
          <w:rFonts w:ascii="Times New Roman" w:eastAsia="Times New Roman" w:hAnsi="Times New Roman"/>
          <w:color w:val="222222"/>
          <w:lang w:val="ru-RU" w:eastAsia="ru-RU" w:bidi="ar-SA"/>
        </w:rPr>
        <w:lastRenderedPageBreak/>
        <w:t>выработке государственной политики и нормативно-правовому регулированию в сфере здравоохранения.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13. Общие требования к реализации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Основные профессиональные образовательные программы предусматривают проведение практики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14. Язык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w:t>
      </w:r>
      <w:r w:rsidRPr="00545ED2">
        <w:rPr>
          <w:rFonts w:ascii="Times New Roman" w:eastAsia="Times New Roman" w:hAnsi="Times New Roman"/>
          <w:color w:val="222222"/>
          <w:lang w:val="ru-RU" w:eastAsia="ru-RU" w:bidi="ar-SA"/>
        </w:rPr>
        <w:lastRenderedPageBreak/>
        <w:t>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15. Сетевая форма реализации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договоре о сетевой форме реализации образовательных программ указываются: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срок действия договора, порядок его изменения и прекращения.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16. Реализация образовательных программ с применением электронного обучения и дистанционных образовательных технологий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w:t>
      </w:r>
      <w:r w:rsidRPr="00545ED2">
        <w:rPr>
          <w:rFonts w:ascii="Times New Roman" w:eastAsia="Times New Roman" w:hAnsi="Times New Roman"/>
          <w:color w:val="222222"/>
          <w:lang w:val="ru-RU" w:eastAsia="ru-RU" w:bidi="ar-SA"/>
        </w:rPr>
        <w:lastRenderedPageBreak/>
        <w:t>телекоммуникационных сетей при опосредованном (на расстоянии) взаимодействии обучающихся и педагогических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17. Формы получения образования и формы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Российской Федерации образование может быть получено: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организациях,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вне организаций, осуществляющих образовательную деятельность (в форме семейного образования и самообразования).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w:t>
      </w:r>
      <w:proofErr w:type="spellStart"/>
      <w:r w:rsidRPr="00545ED2">
        <w:rPr>
          <w:rFonts w:ascii="Times New Roman" w:eastAsia="Times New Roman" w:hAnsi="Times New Roman"/>
          <w:color w:val="222222"/>
          <w:lang w:val="ru-RU" w:eastAsia="ru-RU" w:bidi="ar-SA"/>
        </w:rPr>
        <w:t>очно-заочной</w:t>
      </w:r>
      <w:proofErr w:type="spellEnd"/>
      <w:r w:rsidRPr="00545ED2">
        <w:rPr>
          <w:rFonts w:ascii="Times New Roman" w:eastAsia="Times New Roman" w:hAnsi="Times New Roman"/>
          <w:color w:val="222222"/>
          <w:lang w:val="ru-RU" w:eastAsia="ru-RU" w:bidi="ar-SA"/>
        </w:rPr>
        <w:t xml:space="preserve"> или заочной форме.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Допускается сочетание различных форм получения образования и форм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18. Печатные и электронные образовательные и информационные ресурсы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w:t>
      </w:r>
      <w:r w:rsidRPr="00545ED2">
        <w:rPr>
          <w:rFonts w:ascii="Times New Roman" w:eastAsia="Times New Roman" w:hAnsi="Times New Roman"/>
          <w:color w:val="222222"/>
          <w:lang w:val="ru-RU" w:eastAsia="ru-RU" w:bidi="ar-SA"/>
        </w:rPr>
        <w:lastRenderedPageBreak/>
        <w:t>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19. Научно-методическое и ресурсное обеспечение системы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20. Экспериментальная и инновационная деятельность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3. ЛИЦА, ОСУЩЕСТВЛЯЮЩИЕ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21. Образовательная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22. Создание, реорганизация, ликвидация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Образовательная организация создается в форме, установленной гражданским законодательством для некоммерческих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w:t>
      </w:r>
      <w:r w:rsidRPr="00545ED2">
        <w:rPr>
          <w:rFonts w:ascii="Times New Roman" w:eastAsia="Times New Roman" w:hAnsi="Times New Roman"/>
          <w:color w:val="222222"/>
          <w:lang w:val="ru-RU" w:eastAsia="ru-RU" w:bidi="ar-SA"/>
        </w:rPr>
        <w:lastRenderedPageBreak/>
        <w:t>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Образовательная организация в зависимости от того, кем она создана, является государственной, муниципальной или частной.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Для обучающихся с </w:t>
      </w:r>
      <w:proofErr w:type="spellStart"/>
      <w:r w:rsidRPr="00545ED2">
        <w:rPr>
          <w:rFonts w:ascii="Times New Roman" w:eastAsia="Times New Roman" w:hAnsi="Times New Roman"/>
          <w:color w:val="222222"/>
          <w:lang w:val="ru-RU" w:eastAsia="ru-RU" w:bidi="ar-SA"/>
        </w:rPr>
        <w:t>девиантным</w:t>
      </w:r>
      <w:proofErr w:type="spellEnd"/>
      <w:r w:rsidRPr="00545ED2">
        <w:rPr>
          <w:rFonts w:ascii="Times New Roman" w:eastAsia="Times New Roman" w:hAnsi="Times New Roman"/>
          <w:color w:val="222222"/>
          <w:lang w:val="ru-RU" w:eastAsia="ru-RU" w:bidi="ar-SA"/>
        </w:rPr>
        <w:t xml:space="preserve">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w:t>
      </w:r>
      <w:hyperlink r:id="rId4" w:history="1">
        <w:r w:rsidRPr="00545ED2">
          <w:rPr>
            <w:rFonts w:ascii="Times New Roman" w:eastAsia="Times New Roman" w:hAnsi="Times New Roman"/>
            <w:color w:val="1B6DFD"/>
            <w:lang w:val="ru-RU" w:eastAsia="ru-RU" w:bidi="ar-SA"/>
          </w:rPr>
          <w:t>120-ФЗ</w:t>
        </w:r>
      </w:hyperlink>
      <w:r w:rsidRPr="00545ED2">
        <w:rPr>
          <w:rFonts w:ascii="Times New Roman" w:eastAsia="Times New Roman" w:hAnsi="Times New Roman"/>
          <w:color w:val="222222"/>
          <w:lang w:val="ru-RU" w:eastAsia="ru-RU" w:bidi="ar-SA"/>
        </w:rPr>
        <w:t> "Об основах системы профилактики безнадзорности и правонарушений несовершеннолетних".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23. Типы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Российской Федерации устанавливаются следующие типы образовательных организаций, реализующих основные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дошкольные образовательные организации - дополнительные </w:t>
      </w:r>
      <w:proofErr w:type="spellStart"/>
      <w:r w:rsidRPr="00545ED2">
        <w:rPr>
          <w:rFonts w:ascii="Times New Roman" w:eastAsia="Times New Roman" w:hAnsi="Times New Roman"/>
          <w:color w:val="222222"/>
          <w:lang w:val="ru-RU" w:eastAsia="ru-RU" w:bidi="ar-SA"/>
        </w:rPr>
        <w:t>общеразвивающие</w:t>
      </w:r>
      <w:proofErr w:type="spellEnd"/>
      <w:r w:rsidRPr="00545ED2">
        <w:rPr>
          <w:rFonts w:ascii="Times New Roman" w:eastAsia="Times New Roman" w:hAnsi="Times New Roman"/>
          <w:color w:val="222222"/>
          <w:lang w:val="ru-RU" w:eastAsia="ru-RU" w:bidi="ar-SA"/>
        </w:rPr>
        <w:t xml:space="preserve">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организации дополнительного образования - образовательные программы дошкольного образования, программы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25. Устав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тип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учредитель или учредители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виды реализуемых образовательных программ с указанием уровня образования и (или) направленности;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структура и компетенция органов управления образовательной организацией, порядок их формирования и сроки полномочий.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26. Управление образовательной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Управление образовательной организацией осуществляется на основе сочетания принципов единоначалия и коллегиальности.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27. Структура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организации самостоятельны в формировании своей структуры, если иное не установлено федеральными законами.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w:t>
      </w:r>
      <w:r w:rsidRPr="00545ED2">
        <w:rPr>
          <w:rFonts w:ascii="Times New Roman" w:eastAsia="Times New Roman" w:hAnsi="Times New Roman"/>
          <w:color w:val="222222"/>
          <w:lang w:val="ru-RU" w:eastAsia="ru-RU" w:bidi="ar-SA"/>
        </w:rPr>
        <w:lastRenderedPageBreak/>
        <w:t>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Представительство образовательной организации открывается и закрывается образовательной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28. Компетенция, права, обязанности и ответственность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К компетенции образовательной организации в установленной сфере деятельности относятся: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545ED2">
        <w:rPr>
          <w:rFonts w:ascii="Times New Roman" w:eastAsia="Times New Roman" w:hAnsi="Times New Roman"/>
          <w:color w:val="222222"/>
          <w:lang w:val="ru-RU" w:eastAsia="ru-RU" w:bidi="ar-SA"/>
        </w:rPr>
        <w:t>самообследования</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установление штатного расписания, если иное не установлено нормативными правовыми актами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разработка и утверждение образовательных программ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прием обучающихся в образовательную организацию;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w:t>
      </w:r>
      <w:r w:rsidRPr="00545ED2">
        <w:rPr>
          <w:rFonts w:ascii="Times New Roman" w:eastAsia="Times New Roman" w:hAnsi="Times New Roman"/>
          <w:color w:val="222222"/>
          <w:lang w:val="ru-RU" w:eastAsia="ru-RU" w:bidi="ar-SA"/>
        </w:rPr>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использование и совершенствование методов обучения и воспитания, образовательных технологий, электронного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13) проведение </w:t>
      </w:r>
      <w:proofErr w:type="spellStart"/>
      <w:r w:rsidRPr="00545ED2">
        <w:rPr>
          <w:rFonts w:ascii="Times New Roman" w:eastAsia="Times New Roman" w:hAnsi="Times New Roman"/>
          <w:color w:val="222222"/>
          <w:lang w:val="ru-RU" w:eastAsia="ru-RU" w:bidi="ar-SA"/>
        </w:rPr>
        <w:t>самообследования</w:t>
      </w:r>
      <w:proofErr w:type="spellEnd"/>
      <w:r w:rsidRPr="00545ED2">
        <w:rPr>
          <w:rFonts w:ascii="Times New Roman" w:eastAsia="Times New Roman" w:hAnsi="Times New Roman"/>
          <w:color w:val="222222"/>
          <w:lang w:val="ru-RU" w:eastAsia="ru-RU" w:bidi="ar-SA"/>
        </w:rPr>
        <w:t>, обеспечение функционирования внутренней системы оценки качества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обеспечение в образовательной организации, имеющей интернат, необходимых условий содержания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создание условий для занятия обучающимися физической культурой и спортом;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17) приобретение или изготовление бланков документов об образовании и (или) о квалификации, медалей "За особые успехи в 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18) утратил силу. - Федеральный закон от 04.06.2014 N 148-ФЗ;</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20) организация научно-методической работы, в том числе организация и проведение научных и методических конференций, семинаров;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21) обеспечение создания и ведения официального сайта образовательной организации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22) иные вопросы в соответствии с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Образовательная организация обязана осуществлять свою деятельность в соответствии с законодательством об образовании, в том числе: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29. Информационная открытость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организации обеспечивают открытость и доступность: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информации: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о структуре и об органах управления образовательной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proofErr w:type="spellStart"/>
      <w:r w:rsidRPr="00545ED2">
        <w:rPr>
          <w:rFonts w:ascii="Times New Roman" w:eastAsia="Times New Roman" w:hAnsi="Times New Roman"/>
          <w:color w:val="222222"/>
          <w:lang w:val="ru-RU" w:eastAsia="ru-RU" w:bidi="ar-SA"/>
        </w:rPr>
        <w:t>д</w:t>
      </w:r>
      <w:proofErr w:type="spellEnd"/>
      <w:r w:rsidRPr="00545ED2">
        <w:rPr>
          <w:rFonts w:ascii="Times New Roman" w:eastAsia="Times New Roman" w:hAnsi="Times New Roman"/>
          <w:color w:val="222222"/>
          <w:lang w:val="ru-RU" w:eastAsia="ru-RU" w:bidi="ar-SA"/>
        </w:rPr>
        <w:t>) о языках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е) о федеральных государственных образовательных стандартах, об образовательных стандартах (при их наличии);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ж) о руководителе образовательной организации, его заместителях, руководителях филиалов образовательной организации (при их наличии);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proofErr w:type="spellStart"/>
      <w:r w:rsidRPr="00545ED2">
        <w:rPr>
          <w:rFonts w:ascii="Times New Roman" w:eastAsia="Times New Roman" w:hAnsi="Times New Roman"/>
          <w:color w:val="222222"/>
          <w:lang w:val="ru-RU" w:eastAsia="ru-RU" w:bidi="ar-SA"/>
        </w:rPr>
        <w:t>з</w:t>
      </w:r>
      <w:proofErr w:type="spellEnd"/>
      <w:r w:rsidRPr="00545ED2">
        <w:rPr>
          <w:rFonts w:ascii="Times New Roman" w:eastAsia="Times New Roman" w:hAnsi="Times New Roman"/>
          <w:color w:val="222222"/>
          <w:lang w:val="ru-RU" w:eastAsia="ru-RU" w:bidi="ar-SA"/>
        </w:rPr>
        <w:t>) о персональном составе педагогических работников с указанием уровня образования, квалификации и опыта работы;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w:t>
      </w:r>
      <w:r w:rsidRPr="00545ED2">
        <w:rPr>
          <w:rFonts w:ascii="Times New Roman" w:eastAsia="Times New Roman" w:hAnsi="Times New Roman"/>
          <w:color w:val="222222"/>
          <w:lang w:val="ru-RU" w:eastAsia="ru-RU" w:bidi="ar-SA"/>
        </w:rPr>
        <w:lastRenderedPageBreak/>
        <w:t>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proofErr w:type="spellStart"/>
      <w:r w:rsidRPr="00545ED2">
        <w:rPr>
          <w:rFonts w:ascii="Times New Roman" w:eastAsia="Times New Roman" w:hAnsi="Times New Roman"/>
          <w:color w:val="222222"/>
          <w:lang w:val="ru-RU" w:eastAsia="ru-RU" w:bidi="ar-SA"/>
        </w:rPr>
        <w:t>н</w:t>
      </w:r>
      <w:proofErr w:type="spellEnd"/>
      <w:r w:rsidRPr="00545ED2">
        <w:rPr>
          <w:rFonts w:ascii="Times New Roman" w:eastAsia="Times New Roman" w:hAnsi="Times New Roman"/>
          <w:color w:val="222222"/>
          <w:lang w:val="ru-RU" w:eastAsia="ru-RU" w:bidi="ar-SA"/>
        </w:rPr>
        <w:t>) о наличии и об условиях предоставления обучающимся стипендий, мер социальной поддержки;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proofErr w:type="spellStart"/>
      <w:r w:rsidRPr="00545ED2">
        <w:rPr>
          <w:rFonts w:ascii="Times New Roman" w:eastAsia="Times New Roman" w:hAnsi="Times New Roman"/>
          <w:color w:val="222222"/>
          <w:lang w:val="ru-RU" w:eastAsia="ru-RU" w:bidi="ar-SA"/>
        </w:rPr>
        <w:t>п</w:t>
      </w:r>
      <w:proofErr w:type="spellEnd"/>
      <w:r w:rsidRPr="00545ED2">
        <w:rPr>
          <w:rFonts w:ascii="Times New Roman" w:eastAsia="Times New Roman" w:hAnsi="Times New Roman"/>
          <w:color w:val="222222"/>
          <w:lang w:val="ru-RU" w:eastAsia="ru-RU" w:bidi="ar-SA"/>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proofErr w:type="spellStart"/>
      <w:r w:rsidRPr="00545ED2">
        <w:rPr>
          <w:rFonts w:ascii="Times New Roman" w:eastAsia="Times New Roman" w:hAnsi="Times New Roman"/>
          <w:color w:val="222222"/>
          <w:lang w:val="ru-RU" w:eastAsia="ru-RU" w:bidi="ar-SA"/>
        </w:rPr>
        <w:t>р</w:t>
      </w:r>
      <w:proofErr w:type="spellEnd"/>
      <w:r w:rsidRPr="00545ED2">
        <w:rPr>
          <w:rFonts w:ascii="Times New Roman" w:eastAsia="Times New Roman" w:hAnsi="Times New Roman"/>
          <w:color w:val="222222"/>
          <w:lang w:val="ru-RU" w:eastAsia="ru-RU" w:bidi="ar-SA"/>
        </w:rPr>
        <w:t>) о поступлении финансовых и материальных средств и об их расходовании по итогам финансового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 о трудоустройстве выпускников;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копий: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устава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лицензии на осуществление образовательной деятельности (с приложениями);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в) свидетельства о государственной аккредитации (с приложениями);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proofErr w:type="spellStart"/>
      <w:r w:rsidRPr="00545ED2">
        <w:rPr>
          <w:rFonts w:ascii="Times New Roman" w:eastAsia="Times New Roman" w:hAnsi="Times New Roman"/>
          <w:color w:val="222222"/>
          <w:lang w:val="ru-RU" w:eastAsia="ru-RU" w:bidi="ar-SA"/>
        </w:rPr>
        <w:t>д</w:t>
      </w:r>
      <w:proofErr w:type="spellEnd"/>
      <w:r w:rsidRPr="00545ED2">
        <w:rPr>
          <w:rFonts w:ascii="Times New Roman" w:eastAsia="Times New Roman" w:hAnsi="Times New Roman"/>
          <w:color w:val="222222"/>
          <w:lang w:val="ru-RU" w:eastAsia="ru-RU" w:bidi="ar-SA"/>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отчета о результатах </w:t>
      </w:r>
      <w:proofErr w:type="spellStart"/>
      <w:r w:rsidRPr="00545ED2">
        <w:rPr>
          <w:rFonts w:ascii="Times New Roman" w:eastAsia="Times New Roman" w:hAnsi="Times New Roman"/>
          <w:color w:val="222222"/>
          <w:lang w:val="ru-RU" w:eastAsia="ru-RU" w:bidi="ar-SA"/>
        </w:rPr>
        <w:t>самообследования</w:t>
      </w:r>
      <w:proofErr w:type="spellEnd"/>
      <w:r w:rsidRPr="00545ED2">
        <w:rPr>
          <w:rFonts w:ascii="Times New Roman" w:eastAsia="Times New Roman" w:hAnsi="Times New Roman"/>
          <w:color w:val="222222"/>
          <w:lang w:val="ru-RU" w:eastAsia="ru-RU" w:bidi="ar-SA"/>
        </w:rPr>
        <w:t xml:space="preserve">. Показатели деятельности образовательной организации, подлежащей </w:t>
      </w:r>
      <w:proofErr w:type="spellStart"/>
      <w:r w:rsidRPr="00545ED2">
        <w:rPr>
          <w:rFonts w:ascii="Times New Roman" w:eastAsia="Times New Roman" w:hAnsi="Times New Roman"/>
          <w:color w:val="222222"/>
          <w:lang w:val="ru-RU" w:eastAsia="ru-RU" w:bidi="ar-SA"/>
        </w:rPr>
        <w:t>самообследованию</w:t>
      </w:r>
      <w:proofErr w:type="spellEnd"/>
      <w:r w:rsidRPr="00545ED2">
        <w:rPr>
          <w:rFonts w:ascii="Times New Roman" w:eastAsia="Times New Roman" w:hAnsi="Times New Roman"/>
          <w:color w:val="222222"/>
          <w:lang w:val="ru-RU" w:eastAsia="ru-RU" w:bidi="ar-SA"/>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w:t>
      </w:r>
      <w:r w:rsidRPr="00545ED2">
        <w:rPr>
          <w:rFonts w:ascii="Times New Roman" w:eastAsia="Times New Roman" w:hAnsi="Times New Roman"/>
          <w:color w:val="222222"/>
          <w:lang w:val="ru-RU" w:eastAsia="ru-RU" w:bidi="ar-SA"/>
        </w:rPr>
        <w:lastRenderedPageBreak/>
        <w:t>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предписаний органов, осуществляющих государственный контроль (надзор) в сфере образования, отчетов об исполнении таких предписаний;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30. Локальные нормативные акты, содержащие нормы, регулирующие образовательные отношения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31. Организации, осуществляющие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w:t>
      </w:r>
      <w:r w:rsidRPr="00545ED2">
        <w:rPr>
          <w:rFonts w:ascii="Times New Roman" w:eastAsia="Times New Roman" w:hAnsi="Times New Roman"/>
          <w:color w:val="222222"/>
          <w:lang w:val="ru-RU" w:eastAsia="ru-RU" w:bidi="ar-SA"/>
        </w:rPr>
        <w:lastRenderedPageBreak/>
        <w:t>программам ординатуры, программам профессионального обучения и дополнительным профессиональным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32. Индивидуальные предприниматели, осуществляющие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4. ОБУЧАЮЩИЕСЯ И ИХ РОДИТЕЛИ (ЗАКОННЫЕ ПРЕДСТАВИТЕЛИ)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33. Обучающиеся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программы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или программы магистратуры;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аспиранты - лица, обучающиеся в аспирантуре по программе подготовки научно-педагогических кадров;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ординаторы - лица, обучающиеся по программам ординатуры;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ассистенты-стажеры - лица, обучающиеся по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34. Основные права обучающихся и меры их социальной поддержки и стимулирования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Обучающимся предоставляются академические права 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коррекции;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w:t>
      </w:r>
      <w:r w:rsidRPr="00545ED2">
        <w:rPr>
          <w:rFonts w:ascii="Times New Roman" w:eastAsia="Times New Roman" w:hAnsi="Times New Roman"/>
          <w:color w:val="222222"/>
          <w:lang w:val="ru-RU" w:eastAsia="ru-RU" w:bidi="ar-SA"/>
        </w:rPr>
        <w:lastRenderedPageBreak/>
        <w:t>установленном локальными нормативными актами (указанное право может быть ограничено условиями договора о целевом обучении);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отсрочку от призыва на военную службу, предоставляемую в соответствии с Федеральным законом от 28 марта 1998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-28.03.1998-</w:instrText>
      </w:r>
      <w:r w:rsidR="00D12493" w:rsidRPr="00545ED2">
        <w:rPr>
          <w:rFonts w:ascii="Times New Roman" w:hAnsi="Times New Roman"/>
        </w:rPr>
        <w:instrText>N</w:instrText>
      </w:r>
      <w:r w:rsidR="00D12493" w:rsidRPr="00545ED2">
        <w:rPr>
          <w:rFonts w:ascii="Times New Roman" w:hAnsi="Times New Roman"/>
          <w:lang w:val="ru-RU"/>
        </w:rPr>
        <w:instrText>-53-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53-ФЗ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воинской обязанности и военной службе";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свободу совести, информации, свободное выражение собственных взглядов и убеждений;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17) участие в управлении образовательной организацией в порядке, установленном ее уставом;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w:t>
      </w:r>
      <w:r w:rsidRPr="00545ED2">
        <w:rPr>
          <w:rFonts w:ascii="Times New Roman" w:eastAsia="Times New Roman" w:hAnsi="Times New Roman"/>
          <w:color w:val="222222"/>
          <w:lang w:val="ru-RU" w:eastAsia="ru-RU" w:bidi="ar-SA"/>
        </w:rPr>
        <w:lastRenderedPageBreak/>
        <w:t>регламентирующими организацию и осуществление образовательной деятельности 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19) обжалование актов образовательной организации в установленном законодательством Российской Федерации порядке;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20) бесплатное пользование библиотечно-информационными ресурсами, учебной, производственной, научной базой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25) опубликование своих работ в изданиях образовательной организации на бесплатной основе;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Обучающимся предоставляются следующие меры социальной поддержки и стимулирования: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обеспечение питанием в случаях и в порядке, которые установлены федеральными законами, законами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транспортное обеспечение в соответствии со статьей 40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получение стипендий, материальной помощи и других денежных выплат, предусмотренных законодательством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w:t>
      </w:r>
      <w:r w:rsidRPr="00545ED2">
        <w:rPr>
          <w:rFonts w:ascii="Times New Roman" w:eastAsia="Times New Roman" w:hAnsi="Times New Roman"/>
          <w:color w:val="222222"/>
          <w:lang w:val="ru-RU" w:eastAsia="ru-RU" w:bidi="ar-SA"/>
        </w:rPr>
        <w:lastRenderedPageBreak/>
        <w:t>Федерации, правовыми актами органов местного самоуправления, локальными нормативными актами.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w:t>
      </w:r>
      <w:r w:rsidRPr="00545ED2">
        <w:rPr>
          <w:rFonts w:ascii="Times New Roman" w:eastAsia="Times New Roman" w:hAnsi="Times New Roman"/>
          <w:color w:val="222222"/>
          <w:lang w:val="ru-RU" w:eastAsia="ru-RU" w:bidi="ar-SA"/>
        </w:rPr>
        <w:lastRenderedPageBreak/>
        <w:t>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35. Пользование учебниками, учебными пособиями, средствами обучения и воспитания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36. Стипендии и другие денежные выплаты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Российской Федерации устанавливаются следующие виды стипендий: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государственная академическая стипендия студентам;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государственная социальная стипендия студентам;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государственные стипендии аспирантам, ординаторам, ассистентам-стажерам;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стипендии Президента Российской Федерации и стипендии Правительства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именные стипендии;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стипендии обучающимся, назначаемые юридическими лицами или физическими лицами, в том числе направившими их на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7) стипендии слушателям подготовительных отделений в случаях, предусмотренных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w:t>
      </w:r>
      <w:hyperlink r:id="rId5" w:history="1">
        <w:r w:rsidRPr="00545ED2">
          <w:rPr>
            <w:rFonts w:ascii="Times New Roman" w:eastAsia="Times New Roman" w:hAnsi="Times New Roman"/>
            <w:color w:val="1B6DFD"/>
            <w:lang w:val="ru-RU" w:eastAsia="ru-RU" w:bidi="ar-SA"/>
          </w:rPr>
          <w:t>53-ФЗ</w:t>
        </w:r>
      </w:hyperlink>
      <w:r w:rsidRPr="00545ED2">
        <w:rPr>
          <w:rFonts w:ascii="Times New Roman" w:eastAsia="Times New Roman" w:hAnsi="Times New Roman"/>
          <w:color w:val="222222"/>
          <w:lang w:val="ru-RU" w:eastAsia="ru-RU" w:bidi="ar-SA"/>
        </w:rPr>
        <w:t>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w:t>
      </w:r>
      <w:r w:rsidRPr="00545ED2">
        <w:rPr>
          <w:rFonts w:ascii="Times New Roman" w:eastAsia="Times New Roman" w:hAnsi="Times New Roman"/>
          <w:color w:val="222222"/>
          <w:lang w:val="ru-RU" w:eastAsia="ru-RU" w:bidi="ar-SA"/>
        </w:rP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37. Организация питания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Организация питания обучающихся возлагается на организации, осуществляющие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Расписание занятий должно предусматривать перерыв достаточной продолжительности для питания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38. Одежда обучающихся. Форменная одежда и иное вещевое имущество (обмундирование)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w:t>
      </w:r>
      <w:r w:rsidRPr="00545ED2">
        <w:rPr>
          <w:rFonts w:ascii="Times New Roman" w:eastAsia="Times New Roman" w:hAnsi="Times New Roman"/>
          <w:color w:val="222222"/>
          <w:lang w:val="ru-RU" w:eastAsia="ru-RU" w:bidi="ar-SA"/>
        </w:rPr>
        <w:lastRenderedPageBreak/>
        <w:t>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39. Предоставление жилых помещений в общежитиях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40. Транспортное обеспечение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41. Охрана здоровья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Охрана здоровья обучающихся включает в себя: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оказание первичной медико-санитарной помощи в порядке, установленном законодательством в сфере охраны здоровья;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организацию питания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определение оптимальной учебной, </w:t>
      </w:r>
      <w:proofErr w:type="spellStart"/>
      <w:r w:rsidRPr="00545ED2">
        <w:rPr>
          <w:rFonts w:ascii="Times New Roman" w:eastAsia="Times New Roman" w:hAnsi="Times New Roman"/>
          <w:color w:val="222222"/>
          <w:lang w:val="ru-RU" w:eastAsia="ru-RU" w:bidi="ar-SA"/>
        </w:rPr>
        <w:t>внеучебной</w:t>
      </w:r>
      <w:proofErr w:type="spellEnd"/>
      <w:r w:rsidRPr="00545ED2">
        <w:rPr>
          <w:rFonts w:ascii="Times New Roman" w:eastAsia="Times New Roman" w:hAnsi="Times New Roman"/>
          <w:color w:val="222222"/>
          <w:lang w:val="ru-RU" w:eastAsia="ru-RU" w:bidi="ar-SA"/>
        </w:rPr>
        <w:t xml:space="preserve"> нагрузки, режима учебных занятий и продолжительности каникул;</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пропаганду и обучение навыкам здорового образа жизни, требованиям охраны труда;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545ED2">
        <w:rPr>
          <w:rFonts w:ascii="Times New Roman" w:eastAsia="Times New Roman" w:hAnsi="Times New Roman"/>
          <w:color w:val="222222"/>
          <w:lang w:val="ru-RU" w:eastAsia="ru-RU" w:bidi="ar-SA"/>
        </w:rPr>
        <w:t>прекурсоров</w:t>
      </w:r>
      <w:proofErr w:type="spellEnd"/>
      <w:r w:rsidRPr="00545ED2">
        <w:rPr>
          <w:rFonts w:ascii="Times New Roman" w:eastAsia="Times New Roman" w:hAnsi="Times New Roman"/>
          <w:color w:val="222222"/>
          <w:lang w:val="ru-RU" w:eastAsia="ru-RU" w:bidi="ar-SA"/>
        </w:rPr>
        <w:t xml:space="preserve"> и аналогов и других одурманивающих веществ;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8) обеспечение безопасности обучающихся во время пребывания в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профилактику несчастных случаев с обучающимися во время пребывания в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проведение санитарно-противоэпидемических и профилактических мероприятий;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обучение педагогических работников навыкам оказания первой помощи.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программы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программы магистратуры,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образовательные программы в области физической культуры и спорта и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наблюдение за состоянием здоровья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соблюдение государственных санитарно-эпидемиологических правил и нормативов;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Психолого-педагогическая, медицинская и социальная помощь включает в себя: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психолого-педагогическое консультирование обучающихся, их родителей (законных представителей) и педагогических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коррекционно-развивающие и компенсирующие занятия с обучающимися, логопедическую помощь обучающимся;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комплекс реабилитационных и других медицинских мероприятий;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помощь обучающимся в профориентации, получении профессии и социальной адаптации.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На центр психолого-педагогической, медицинской и социальной помощи может быть возложено осуществление функций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комиссии, в том числе проведение комплексного </w:t>
      </w:r>
      <w:proofErr w:type="spellStart"/>
      <w:r w:rsidRPr="00545ED2">
        <w:rPr>
          <w:rFonts w:ascii="Times New Roman" w:eastAsia="Times New Roman" w:hAnsi="Times New Roman"/>
          <w:color w:val="222222"/>
          <w:lang w:val="ru-RU" w:eastAsia="ru-RU" w:bidi="ar-SA"/>
        </w:rPr>
        <w:t>психолого-медико-педагогического</w:t>
      </w:r>
      <w:proofErr w:type="spellEnd"/>
      <w:r w:rsidRPr="00545ED2">
        <w:rPr>
          <w:rFonts w:ascii="Times New Roman" w:eastAsia="Times New Roman" w:hAnsi="Times New Roman"/>
          <w:color w:val="222222"/>
          <w:lang w:val="ru-RU" w:eastAsia="ru-RU" w:bidi="ar-SA"/>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помощи и организации их обучения и воспитания, а также подтверждение, уточнение или изменение </w:t>
      </w:r>
      <w:r w:rsidRPr="00545ED2">
        <w:rPr>
          <w:rFonts w:ascii="Times New Roman" w:eastAsia="Times New Roman" w:hAnsi="Times New Roman"/>
          <w:color w:val="222222"/>
          <w:lang w:val="ru-RU" w:eastAsia="ru-RU" w:bidi="ar-SA"/>
        </w:rPr>
        <w:lastRenderedPageBreak/>
        <w:t xml:space="preserve">ранее данных рекомендаций. Положение о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комиссии и порядок проведения комплексного </w:t>
      </w:r>
      <w:proofErr w:type="spellStart"/>
      <w:r w:rsidRPr="00545ED2">
        <w:rPr>
          <w:rFonts w:ascii="Times New Roman" w:eastAsia="Times New Roman" w:hAnsi="Times New Roman"/>
          <w:color w:val="222222"/>
          <w:lang w:val="ru-RU" w:eastAsia="ru-RU" w:bidi="ar-SA"/>
        </w:rPr>
        <w:t>психолого-медико-педагогического</w:t>
      </w:r>
      <w:proofErr w:type="spellEnd"/>
      <w:r w:rsidRPr="00545ED2">
        <w:rPr>
          <w:rFonts w:ascii="Times New Roman" w:eastAsia="Times New Roman" w:hAnsi="Times New Roman"/>
          <w:color w:val="222222"/>
          <w:lang w:val="ru-RU" w:eastAsia="ru-RU" w:bidi="ar-SA"/>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545ED2">
        <w:rPr>
          <w:rFonts w:ascii="Times New Roman" w:eastAsia="Times New Roman" w:hAnsi="Times New Roman"/>
          <w:color w:val="222222"/>
          <w:lang w:val="ru-RU" w:eastAsia="ru-RU" w:bidi="ar-SA"/>
        </w:rPr>
        <w:t>дезадаптации</w:t>
      </w:r>
      <w:proofErr w:type="spellEnd"/>
      <w:r w:rsidRPr="00545ED2">
        <w:rPr>
          <w:rFonts w:ascii="Times New Roman" w:eastAsia="Times New Roman" w:hAnsi="Times New Roman"/>
          <w:color w:val="222222"/>
          <w:lang w:val="ru-RU" w:eastAsia="ru-RU" w:bidi="ar-SA"/>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43. Обязанности и ответственность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Обучающиеся обязаны: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бережно относиться к имуществу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44. Права, обязанности и ответственность в сфере образования родителей (законных представителей) несовершеннолетних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w:t>
      </w:r>
      <w:r w:rsidRPr="00545ED2">
        <w:rPr>
          <w:rFonts w:ascii="Times New Roman" w:eastAsia="Times New Roman" w:hAnsi="Times New Roman"/>
          <w:color w:val="222222"/>
          <w:lang w:val="ru-RU" w:eastAsia="ru-RU" w:bidi="ar-SA"/>
        </w:rPr>
        <w:lastRenderedPageBreak/>
        <w:t>физического и психического здоровья, развитии индивидуальных способностей и необходимой коррекции нарушений их развития.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Родители (законные представители) несовершеннолетних обучающихся имеют право: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защищать права и законные интересы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присутствовать при обследовании детей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Родители (законные представители) несовершеннолетних обучающихся обязаны: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обеспечить получение детьми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уважать честь и достоинство обучающихся и работников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Статья 45. Защита прав обучающихся, родителей (законных представителей) несовершеннолетних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использовать не запрещенные законодательством Российской Федерации иные способы защиты прав и законных интересов.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5. ПЕДАГОГИЧЕСКИЕ, РУКОВОДЯЩИЕ И ИНЫЕ РАБОТНИКИ</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46. Право на занятие педагогической деятельностью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47. Правовой статус педагогических работников. Права и свободы педагогических работников, гарантии их реализации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Педагогические работники пользуются следующими академическими правами и свободами: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свобода преподавания, свободное выражение своего мнения, свобода от вмешательства в профессиональную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свобода выбора и использования педагогически обоснованных форм, средств, методов обучения и воспитания;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право на обращение в комиссию по урегулированию споров между участниками образовательных отношений;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Педагогические работники имеют следующие трудовые права и социальные гарантии: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право на сокращенную продолжительность рабочего времени;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право на дополнительное профессиональное образование по профилю педагогической деятельности не реже чем один раз в три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право на досрочное назначение страховой пенсии по старости в порядке, установленном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w:t>
      </w:r>
      <w:r w:rsidRPr="00545ED2">
        <w:rPr>
          <w:rFonts w:ascii="Times New Roman" w:eastAsia="Times New Roman" w:hAnsi="Times New Roman"/>
          <w:color w:val="222222"/>
          <w:lang w:val="ru-RU" w:eastAsia="ru-RU" w:bidi="ar-SA"/>
        </w:rPr>
        <w:lastRenderedPageBreak/>
        <w:t>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48. Обязанности и ответственность педагогических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Педагогические работники обязаны: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соблюдать правовые, нравственные и этические нормы, следовать требованиям профессиональной этики;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уважать честь и достоинство обучающихся и других участников образовательных отношений;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применять педагогически обоснованные и обеспечивающие высокое качество образования формы, методы обучения и воспитания;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систематически повышать свой профессиональный уровень;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проходить аттестацию на соответствие занимаемой должности в порядке, установленном законодательством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10) проходить в установленном законодательством Российской Федерации порядке обучение и проверку знаний и навыков в области охраны труда;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49. Аттестация педагогических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Статья 50. Научно-педагогические работники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участвовать в обсуждении вопросов, относящихся к деятельности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формировать у обучающихся профессиональные качества по избранным профессии, специальности или направлению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развивать у обучающихся самостоятельность, инициативу, творческие способности.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51. Правовой статус руководителя образовательной организации. Президент образовательной организации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назначается учредителем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назначается Президентом Российской Федерации в случаях, установленных федеральными законами;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назначается Правительством Российской Федерации (для ректоров федеральных университетов).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w:t>
      </w:r>
      <w:r w:rsidRPr="00545ED2">
        <w:rPr>
          <w:rFonts w:ascii="Times New Roman" w:eastAsia="Times New Roman" w:hAnsi="Times New Roman"/>
          <w:color w:val="222222"/>
          <w:lang w:val="ru-RU" w:eastAsia="ru-RU" w:bidi="ar-SA"/>
        </w:rPr>
        <w:lastRenderedPageBreak/>
        <w:t>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Совмещение должностей ректора и президента образовательной организации высшего образования не допускается.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52. Иные работники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6. ОСНОВАНИЯ ВОЗНИКНОВЕНИЯ, ИЗМЕНЕНИЯ И ПРЕКРАЩЕНИЯ</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ОБРАЗОВАТЕЛЬНЫХ ОТНОШЕНИЙ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53. Возникновение образовательных отношений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54. Договор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Договор об образовании заключается в простой письменной форме между: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w:t>
      </w:r>
      <w:r w:rsidRPr="00545ED2">
        <w:rPr>
          <w:rFonts w:ascii="Times New Roman" w:eastAsia="Times New Roman" w:hAnsi="Times New Roman"/>
          <w:color w:val="222222"/>
          <w:lang w:val="ru-RU" w:eastAsia="ru-RU" w:bidi="ar-SA"/>
        </w:rPr>
        <w:lastRenderedPageBreak/>
        <w:t>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Правила оказания платных образовательных услуг утверждаются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55. Общие требования к приему на обучение в организацию, осуществляющую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комиссии.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w:t>
      </w:r>
      <w:r w:rsidRPr="00545ED2">
        <w:rPr>
          <w:rFonts w:ascii="Times New Roman" w:eastAsia="Times New Roman" w:hAnsi="Times New Roman"/>
          <w:color w:val="222222"/>
          <w:lang w:val="ru-RU" w:eastAsia="ru-RU" w:bidi="ar-SA"/>
        </w:rPr>
        <w:lastRenderedPageBreak/>
        <w:t>Федерации и местных бюджетов проводится на конкурсной основе, если иное не предусмотрено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или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после 1 сентября года, предшествующего приему на обучение по указанным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56. Целевое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Существенными условиями договора о целевом обучении являются: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обязательства заказчика целевого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обязательства гражданина, заключившего договор о целевом обучении: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57. Изменение образовательных отношений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58. Промежуточная аттестация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545ED2">
        <w:rPr>
          <w:rFonts w:ascii="Times New Roman" w:eastAsia="Times New Roman" w:hAnsi="Times New Roman"/>
          <w:color w:val="222222"/>
          <w:lang w:val="ru-RU" w:eastAsia="ru-RU" w:bidi="ar-SA"/>
        </w:rPr>
        <w:t>непрохождение</w:t>
      </w:r>
      <w:proofErr w:type="spellEnd"/>
      <w:r w:rsidRPr="00545ED2">
        <w:rPr>
          <w:rFonts w:ascii="Times New Roman" w:eastAsia="Times New Roman" w:hAnsi="Times New Roman"/>
          <w:color w:val="222222"/>
          <w:lang w:val="ru-RU" w:eastAsia="ru-RU" w:bidi="ar-SA"/>
        </w:rPr>
        <w:t xml:space="preserve"> промежуточной аттестации при отсутствии уважительных причин признаются академической задолженностью.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Обучающиеся обязаны ликвидировать академическую задолженность.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Для проведения промежуточной аттестации во второй раз образовательной организацией создается комиссия.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Не допускается взимание платы с обучающихся за прохождение промежуточной аттестации.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w:t>
      </w:r>
      <w:r w:rsidRPr="00545ED2">
        <w:rPr>
          <w:rFonts w:ascii="Times New Roman" w:eastAsia="Times New Roman" w:hAnsi="Times New Roman"/>
          <w:color w:val="222222"/>
          <w:lang w:val="ru-RU" w:eastAsia="ru-RU" w:bidi="ar-SA"/>
        </w:rPr>
        <w:lastRenderedPageBreak/>
        <w:t xml:space="preserve">повторное обучение, переводятся на обучение по адаптированным образовательным программам в соответствии с рекомендациями </w:t>
      </w:r>
      <w:proofErr w:type="spellStart"/>
      <w:r w:rsidRPr="00545ED2">
        <w:rPr>
          <w:rFonts w:ascii="Times New Roman" w:eastAsia="Times New Roman" w:hAnsi="Times New Roman"/>
          <w:color w:val="222222"/>
          <w:lang w:val="ru-RU" w:eastAsia="ru-RU" w:bidi="ar-SA"/>
        </w:rPr>
        <w:t>психолого-медико-педагогической</w:t>
      </w:r>
      <w:proofErr w:type="spellEnd"/>
      <w:r w:rsidRPr="00545ED2">
        <w:rPr>
          <w:rFonts w:ascii="Times New Roman" w:eastAsia="Times New Roman" w:hAnsi="Times New Roman"/>
          <w:color w:val="222222"/>
          <w:lang w:val="ru-RU" w:eastAsia="ru-RU" w:bidi="ar-SA"/>
        </w:rPr>
        <w:t xml:space="preserve"> комиссии либо на обучение по индивидуальному учебному плану.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59. Итоговая аттестация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Итоговая аттестация представляет собой форму оценки степени и уровня освоения обучающимися образовательной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Итоговая аттестация проводится на основе принципов объективности и независимости оценки качества подготовки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8. Не допускается взимание платы с обучающихся за прохождение государственной итоговой аттестации.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Обеспечение проведения государственной итоговой аттестации осуществляется: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w:t>
      </w:r>
      <w:r w:rsidRPr="00545ED2">
        <w:rPr>
          <w:rFonts w:ascii="Times New Roman" w:eastAsia="Times New Roman" w:hAnsi="Times New Roman"/>
          <w:color w:val="222222"/>
          <w:lang w:val="ru-RU" w:eastAsia="ru-RU" w:bidi="ar-SA"/>
        </w:rPr>
        <w:lastRenderedPageBreak/>
        <w:t>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w:t>
      </w:r>
      <w:r w:rsidRPr="00545ED2">
        <w:rPr>
          <w:rFonts w:ascii="Times New Roman" w:eastAsia="Times New Roman" w:hAnsi="Times New Roman"/>
          <w:color w:val="222222"/>
          <w:lang w:val="ru-RU" w:eastAsia="ru-RU" w:bidi="ar-SA"/>
        </w:rPr>
        <w:lastRenderedPageBreak/>
        <w:t>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60. Документы об образовании и (или) о квалификации. Документы об обучении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Российской Федерации выдаются: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документы об обучении, к которым относятся свидетельство об обучении, свидетельство об освоении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RF</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-25.10.1991-</w:instrText>
      </w:r>
      <w:r w:rsidR="00D12493" w:rsidRPr="00545ED2">
        <w:rPr>
          <w:rFonts w:ascii="Times New Roman" w:hAnsi="Times New Roman"/>
        </w:rPr>
        <w:instrText>N</w:instrText>
      </w:r>
      <w:r w:rsidR="00D12493" w:rsidRPr="00545ED2">
        <w:rPr>
          <w:rFonts w:ascii="Times New Roman" w:hAnsi="Times New Roman"/>
          <w:lang w:val="ru-RU"/>
        </w:rPr>
        <w:instrText>-1807-1/"</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1807-1</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-10.11.2009-</w:instrText>
      </w:r>
      <w:r w:rsidR="00D12493" w:rsidRPr="00545ED2">
        <w:rPr>
          <w:rFonts w:ascii="Times New Roman" w:hAnsi="Times New Roman"/>
        </w:rPr>
        <w:instrText>N</w:instrText>
      </w:r>
      <w:r w:rsidR="00D12493" w:rsidRPr="00545ED2">
        <w:rPr>
          <w:rFonts w:ascii="Times New Roman" w:hAnsi="Times New Roman"/>
          <w:lang w:val="ru-RU"/>
        </w:rPr>
        <w:instrText>-259-</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259-ФЗ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xml:space="preserve">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w:t>
      </w:r>
      <w:r w:rsidRPr="00545ED2">
        <w:rPr>
          <w:rFonts w:ascii="Times New Roman" w:eastAsia="Times New Roman" w:hAnsi="Times New Roman"/>
          <w:color w:val="222222"/>
          <w:lang w:val="ru-RU" w:eastAsia="ru-RU" w:bidi="ar-SA"/>
        </w:rPr>
        <w:lastRenderedPageBreak/>
        <w:t>квалификации, образцы которых самостоятельно устанавливаются образовательными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основное общее образование (подтверждается аттестатом об основном общем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среднее общее образование (подтверждается аттестатом о среднем общем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среднее профессиональное образование (подтверждается дипломом о среднем профессиональном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высшее образование - </w:t>
      </w:r>
      <w:proofErr w:type="spellStart"/>
      <w:r w:rsidRPr="00545ED2">
        <w:rPr>
          <w:rFonts w:ascii="Times New Roman" w:eastAsia="Times New Roman" w:hAnsi="Times New Roman"/>
          <w:color w:val="222222"/>
          <w:lang w:val="ru-RU" w:eastAsia="ru-RU" w:bidi="ar-SA"/>
        </w:rPr>
        <w:t>бакалавриат</w:t>
      </w:r>
      <w:proofErr w:type="spellEnd"/>
      <w:r w:rsidRPr="00545ED2">
        <w:rPr>
          <w:rFonts w:ascii="Times New Roman" w:eastAsia="Times New Roman" w:hAnsi="Times New Roman"/>
          <w:color w:val="222222"/>
          <w:lang w:val="ru-RU" w:eastAsia="ru-RU" w:bidi="ar-SA"/>
        </w:rPr>
        <w:t xml:space="preserve"> (подтверждается дипломом бакалавра);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высшее образование - </w:t>
      </w:r>
      <w:proofErr w:type="spellStart"/>
      <w:r w:rsidRPr="00545ED2">
        <w:rPr>
          <w:rFonts w:ascii="Times New Roman" w:eastAsia="Times New Roman" w:hAnsi="Times New Roman"/>
          <w:color w:val="222222"/>
          <w:lang w:val="ru-RU" w:eastAsia="ru-RU" w:bidi="ar-SA"/>
        </w:rPr>
        <w:t>специалитет</w:t>
      </w:r>
      <w:proofErr w:type="spellEnd"/>
      <w:r w:rsidRPr="00545ED2">
        <w:rPr>
          <w:rFonts w:ascii="Times New Roman" w:eastAsia="Times New Roman" w:hAnsi="Times New Roman"/>
          <w:color w:val="222222"/>
          <w:lang w:val="ru-RU" w:eastAsia="ru-RU" w:bidi="ar-SA"/>
        </w:rPr>
        <w:t xml:space="preserve"> (подтверждается дипломом специалиста);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высшее образование - магистратура (подтверждается дипломом магистра);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(подтверждается дипломом об окончании соответственно аспирантуры (адъюнктуры), ординатуры,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Документ о квалификации подтверждает: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14. Лицам, освоившим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За выдачу документов об образовании и (или) о квалификации, документов об обучении и дубликатов указанных документов плата не взимается.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61. Прекращение образовательных отношений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связи с получением образования (завершением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досрочно по основаниям, установленным частью 2 настоящей статьи.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отношения могут быть прекращены досрочно в следующих случаях: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w:t>
      </w:r>
      <w:r w:rsidRPr="00545ED2">
        <w:rPr>
          <w:rFonts w:ascii="Times New Roman" w:eastAsia="Times New Roman" w:hAnsi="Times New Roman"/>
          <w:color w:val="222222"/>
          <w:lang w:val="ru-RU" w:eastAsia="ru-RU" w:bidi="ar-SA"/>
        </w:rPr>
        <w:lastRenderedPageBreak/>
        <w:t>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62. Восстановление в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7. ОБЩЕЕ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63. Общее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программы дошкольного, начального общего, основного общего и среднего общего образования являются преемственными.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64. Дошкольное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w:t>
      </w:r>
      <w:r w:rsidRPr="00545ED2">
        <w:rPr>
          <w:rFonts w:ascii="Times New Roman" w:eastAsia="Times New Roman" w:hAnsi="Times New Roman"/>
          <w:color w:val="222222"/>
          <w:lang w:val="ru-RU" w:eastAsia="ru-RU" w:bidi="ar-SA"/>
        </w:rPr>
        <w:lastRenderedPageBreak/>
        <w:t>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w:t>
      </w:r>
      <w:r w:rsidRPr="00545ED2">
        <w:rPr>
          <w:rFonts w:ascii="Times New Roman" w:eastAsia="Times New Roman" w:hAnsi="Times New Roman"/>
          <w:color w:val="222222"/>
          <w:lang w:val="ru-RU" w:eastAsia="ru-RU" w:bidi="ar-SA"/>
        </w:rPr>
        <w:lastRenderedPageBreak/>
        <w:t>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66. Начальное общее, основное общее и среднее общее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w:t>
      </w:r>
      <w:r w:rsidRPr="00545ED2">
        <w:rPr>
          <w:rFonts w:ascii="Times New Roman" w:eastAsia="Times New Roman" w:hAnsi="Times New Roman"/>
          <w:color w:val="222222"/>
          <w:lang w:val="ru-RU" w:eastAsia="ru-RU" w:bidi="ar-SA"/>
        </w:rPr>
        <w:lastRenderedPageBreak/>
        <w:t>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Утратил силу. - Федеральный закон от 27.06.2018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-27.06.2018-</w:instrText>
      </w:r>
      <w:r w:rsidR="00D12493" w:rsidRPr="00545ED2">
        <w:rPr>
          <w:rFonts w:ascii="Times New Roman" w:hAnsi="Times New Roman"/>
        </w:rPr>
        <w:instrText>N</w:instrText>
      </w:r>
      <w:r w:rsidR="00D12493" w:rsidRPr="00545ED2">
        <w:rPr>
          <w:rFonts w:ascii="Times New Roman" w:hAnsi="Times New Roman"/>
          <w:lang w:val="ru-RU"/>
        </w:rPr>
        <w:instrText>-170-</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170-ФЗ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67. Организация приема на обучение по основным общеобразовательным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545ED2">
        <w:rPr>
          <w:rFonts w:ascii="Times New Roman" w:eastAsia="Times New Roman" w:hAnsi="Times New Roman"/>
          <w:color w:val="222222"/>
          <w:lang w:val="ru-RU" w:eastAsia="ru-RU" w:bidi="ar-SA"/>
        </w:rPr>
        <w:t>предпрофессиональными</w:t>
      </w:r>
      <w:proofErr w:type="spellEnd"/>
      <w:r w:rsidRPr="00545ED2">
        <w:rPr>
          <w:rFonts w:ascii="Times New Roman" w:eastAsia="Times New Roman" w:hAnsi="Times New Roman"/>
          <w:color w:val="222222"/>
          <w:lang w:val="ru-RU" w:eastAsia="ru-RU" w:bidi="ar-SA"/>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8. ПРОФЕССИОНАЛЬНОЕ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68. Среднее профессиональное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69. Высшее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К освоению программ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или программ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допускаются лица, имеющие среднее общее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К освоению программ магистратуры допускаются лица, имеющие высшее образование любого уровня.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допускаются лица, имеющие образование не ниже высшего образования (</w:t>
      </w:r>
      <w:proofErr w:type="spellStart"/>
      <w:r w:rsidRPr="00545ED2">
        <w:rPr>
          <w:rFonts w:ascii="Times New Roman" w:eastAsia="Times New Roman" w:hAnsi="Times New Roman"/>
          <w:color w:val="222222"/>
          <w:lang w:val="ru-RU" w:eastAsia="ru-RU" w:bidi="ar-SA"/>
        </w:rPr>
        <w:t>специалитет</w:t>
      </w:r>
      <w:proofErr w:type="spellEnd"/>
      <w:r w:rsidRPr="00545ED2">
        <w:rPr>
          <w:rFonts w:ascii="Times New Roman" w:eastAsia="Times New Roman" w:hAnsi="Times New Roman"/>
          <w:color w:val="222222"/>
          <w:lang w:val="ru-RU" w:eastAsia="ru-RU" w:bidi="ar-SA"/>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допускаются лица, имеющие высшее образование в области искусств.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Прием на обучение по образовательным программам высшего образования осуществляется отдельно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545ED2">
        <w:rPr>
          <w:rFonts w:ascii="Times New Roman" w:eastAsia="Times New Roman" w:hAnsi="Times New Roman"/>
          <w:color w:val="222222"/>
          <w:lang w:val="ru-RU" w:eastAsia="ru-RU" w:bidi="ar-SA"/>
        </w:rPr>
        <w:lastRenderedPageBreak/>
        <w:t>ассистентуры-стажировки</w:t>
      </w:r>
      <w:proofErr w:type="spellEnd"/>
      <w:r w:rsidRPr="00545ED2">
        <w:rPr>
          <w:rFonts w:ascii="Times New Roman" w:eastAsia="Times New Roman" w:hAnsi="Times New Roman"/>
          <w:color w:val="222222"/>
          <w:lang w:val="ru-RU" w:eastAsia="ru-RU" w:bidi="ar-SA"/>
        </w:rPr>
        <w:t xml:space="preserve"> на конкурсной основе, если иное не предусмотрено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осуществляется по результатам вступительных испытаний, проводимых образовательной организацией самостоятельно.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или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 лицами, имеющими диплом бакалавра, диплом специалиста или диплом магистра;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 программам магистратуры - лицами, имеющими диплом специалиста или диплом магистра;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по программам ординатуры или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 лицами, имеющими диплом об окончании ординатуры или диплом об окончании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Статья 70. Общие требования к организации приема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Прием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Результаты единого государственного экзамена при приеме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действительны четыре года, следующих за годом получения таких результатов.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и установленного федеральным органом исполнительной власти, осуществляющим функции по контролю и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Иностранным гражданам предоставляется право приема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Прием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При приеме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по специальностям и (или) направлениям подготовки, требующим у поступающих лиц </w:t>
      </w:r>
      <w:r w:rsidRPr="00545ED2">
        <w:rPr>
          <w:rFonts w:ascii="Times New Roman" w:eastAsia="Times New Roman" w:hAnsi="Times New Roman"/>
          <w:color w:val="222222"/>
          <w:lang w:val="ru-RU" w:eastAsia="ru-RU" w:bidi="ar-SA"/>
        </w:rPr>
        <w:lastRenderedPageBreak/>
        <w:t xml:space="preserve">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Статья 71. Особые права при приеме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гражданам могут быть предоставлены особые права: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прием без вступительных испытаний;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прием в пределах установленной квоты при условии успешного прохождения вступительных испытаний;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преимущественное право зачисления при условии успешного прохождения вступительных испытаний и при прочих равных условиях;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иные особые права, установленные настоящей статьей.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 xml:space="preserve">2. Перечень граждан, которым предоставляются особые права при приеме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При приеме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Право на прием без вступительных испытаний в соответствии с частью 1 настоящей статьи имеют: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чемпионы и призеры Олимпийских игр, </w:t>
      </w:r>
      <w:proofErr w:type="spellStart"/>
      <w:r w:rsidRPr="00545ED2">
        <w:rPr>
          <w:rFonts w:ascii="Times New Roman" w:eastAsia="Times New Roman" w:hAnsi="Times New Roman"/>
          <w:color w:val="222222"/>
          <w:lang w:val="ru-RU" w:eastAsia="ru-RU" w:bidi="ar-SA"/>
        </w:rPr>
        <w:t>Паралимпийских</w:t>
      </w:r>
      <w:proofErr w:type="spellEnd"/>
      <w:r w:rsidRPr="00545ED2">
        <w:rPr>
          <w:rFonts w:ascii="Times New Roman" w:eastAsia="Times New Roman" w:hAnsi="Times New Roman"/>
          <w:color w:val="222222"/>
          <w:lang w:val="ru-RU" w:eastAsia="ru-RU" w:bidi="ar-SA"/>
        </w:rPr>
        <w:t xml:space="preserve"> игр и </w:t>
      </w:r>
      <w:proofErr w:type="spellStart"/>
      <w:r w:rsidRPr="00545ED2">
        <w:rPr>
          <w:rFonts w:ascii="Times New Roman" w:eastAsia="Times New Roman" w:hAnsi="Times New Roman"/>
          <w:color w:val="222222"/>
          <w:lang w:val="ru-RU" w:eastAsia="ru-RU" w:bidi="ar-SA"/>
        </w:rPr>
        <w:t>Сурдлимпийских</w:t>
      </w:r>
      <w:proofErr w:type="spellEnd"/>
      <w:r w:rsidRPr="00545ED2">
        <w:rPr>
          <w:rFonts w:ascii="Times New Roman" w:eastAsia="Times New Roman" w:hAnsi="Times New Roman"/>
          <w:color w:val="222222"/>
          <w:lang w:val="ru-RU" w:eastAsia="ru-RU" w:bidi="ar-SA"/>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545ED2">
        <w:rPr>
          <w:rFonts w:ascii="Times New Roman" w:eastAsia="Times New Roman" w:hAnsi="Times New Roman"/>
          <w:color w:val="222222"/>
          <w:lang w:val="ru-RU" w:eastAsia="ru-RU" w:bidi="ar-SA"/>
        </w:rPr>
        <w:t>Паралимпийских</w:t>
      </w:r>
      <w:proofErr w:type="spellEnd"/>
      <w:r w:rsidRPr="00545ED2">
        <w:rPr>
          <w:rFonts w:ascii="Times New Roman" w:eastAsia="Times New Roman" w:hAnsi="Times New Roman"/>
          <w:color w:val="222222"/>
          <w:lang w:val="ru-RU" w:eastAsia="ru-RU" w:bidi="ar-SA"/>
        </w:rPr>
        <w:t xml:space="preserve"> игр и </w:t>
      </w:r>
      <w:proofErr w:type="spellStart"/>
      <w:r w:rsidRPr="00545ED2">
        <w:rPr>
          <w:rFonts w:ascii="Times New Roman" w:eastAsia="Times New Roman" w:hAnsi="Times New Roman"/>
          <w:color w:val="222222"/>
          <w:lang w:val="ru-RU" w:eastAsia="ru-RU" w:bidi="ar-SA"/>
        </w:rPr>
        <w:t>Сурдлимпийских</w:t>
      </w:r>
      <w:proofErr w:type="spellEnd"/>
      <w:r w:rsidRPr="00545ED2">
        <w:rPr>
          <w:rFonts w:ascii="Times New Roman" w:eastAsia="Times New Roman" w:hAnsi="Times New Roman"/>
          <w:color w:val="222222"/>
          <w:lang w:val="ru-RU" w:eastAsia="ru-RU" w:bidi="ar-SA"/>
        </w:rPr>
        <w:t xml:space="preserve"> игр, по специальностям и (или) направлениям подготовки в области физической культуры и 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Право на прием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Квота приема для получения высшего образования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дети-сироты и дети, оставшиеся без попечения родителей, а также лица из числа детей-сирот и детей, оставшихся без попечения родителей;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дети-инвалиды, инвалиды I и II групп;</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RF</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-15.05.1991-</w:instrText>
      </w:r>
      <w:r w:rsidR="00D12493" w:rsidRPr="00545ED2">
        <w:rPr>
          <w:rFonts w:ascii="Times New Roman" w:hAnsi="Times New Roman"/>
        </w:rPr>
        <w:instrText>N</w:instrText>
      </w:r>
      <w:r w:rsidR="00D12493" w:rsidRPr="00545ED2">
        <w:rPr>
          <w:rFonts w:ascii="Times New Roman" w:hAnsi="Times New Roman"/>
          <w:lang w:val="ru-RU"/>
        </w:rPr>
        <w:instrText>-1244-1/"</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1244-1</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социальной защите граждан, подвергшихся воздействию радиации вследствие катастрофы на Чернобыльской АЭС";</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545ED2">
        <w:rPr>
          <w:rFonts w:ascii="Times New Roman" w:eastAsia="Times New Roman" w:hAnsi="Times New Roman"/>
          <w:color w:val="222222"/>
          <w:lang w:val="ru-RU" w:eastAsia="ru-RU" w:bidi="ar-SA"/>
        </w:rPr>
        <w:t>контртеррористических</w:t>
      </w:r>
      <w:proofErr w:type="spellEnd"/>
      <w:r w:rsidRPr="00545ED2">
        <w:rPr>
          <w:rFonts w:ascii="Times New Roman" w:eastAsia="Times New Roman" w:hAnsi="Times New Roman"/>
          <w:color w:val="222222"/>
          <w:lang w:val="ru-RU" w:eastAsia="ru-RU" w:bidi="ar-SA"/>
        </w:rPr>
        <w:t xml:space="preserve"> операций и (или) иных мероприятий по борьбе с терроризмом;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дети умерших (погибших) Героев Советского Союза, Героев Российской Федерации и полных кавалеров ордена Славы;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-28.03.1998-</w:instrText>
      </w:r>
      <w:r w:rsidR="00D12493" w:rsidRPr="00545ED2">
        <w:rPr>
          <w:rFonts w:ascii="Times New Roman" w:hAnsi="Times New Roman"/>
        </w:rPr>
        <w:instrText>N</w:instrText>
      </w:r>
      <w:r w:rsidR="00D12493" w:rsidRPr="00545ED2">
        <w:rPr>
          <w:rFonts w:ascii="Times New Roman" w:hAnsi="Times New Roman"/>
          <w:lang w:val="ru-RU"/>
        </w:rPr>
        <w:instrText>-53-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53-ФЗ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воинской обязанности и военной службе";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-12.01.1995-</w:instrText>
      </w:r>
      <w:r w:rsidR="00D12493" w:rsidRPr="00545ED2">
        <w:rPr>
          <w:rFonts w:ascii="Times New Roman" w:hAnsi="Times New Roman"/>
        </w:rPr>
        <w:instrText>N</w:instrText>
      </w:r>
      <w:r w:rsidR="00D12493" w:rsidRPr="00545ED2">
        <w:rPr>
          <w:rFonts w:ascii="Times New Roman" w:hAnsi="Times New Roman"/>
          <w:lang w:val="ru-RU"/>
        </w:rPr>
        <w:instrText>-5-</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5-ФЗ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ветеранах";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w:t>
      </w:r>
      <w:r w:rsidRPr="00545ED2">
        <w:rPr>
          <w:rFonts w:ascii="Times New Roman" w:eastAsia="Times New Roman" w:hAnsi="Times New Roman"/>
          <w:color w:val="222222"/>
          <w:lang w:val="ru-RU" w:eastAsia="ru-RU" w:bidi="ar-SA"/>
        </w:rPr>
        <w:lastRenderedPageBreak/>
        <w:t>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545ED2">
        <w:rPr>
          <w:rFonts w:ascii="Times New Roman" w:eastAsia="Times New Roman" w:hAnsi="Times New Roman"/>
          <w:color w:val="222222"/>
          <w:lang w:val="ru-RU" w:eastAsia="ru-RU" w:bidi="ar-SA"/>
        </w:rPr>
        <w:t>контртеррористических</w:t>
      </w:r>
      <w:proofErr w:type="spellEnd"/>
      <w:r w:rsidRPr="00545ED2">
        <w:rPr>
          <w:rFonts w:ascii="Times New Roman" w:eastAsia="Times New Roman" w:hAnsi="Times New Roman"/>
          <w:color w:val="222222"/>
          <w:lang w:val="ru-RU" w:eastAsia="ru-RU" w:bidi="ar-SA"/>
        </w:rPr>
        <w:t xml:space="preserve"> операций на территории </w:t>
      </w:r>
      <w:proofErr w:type="spellStart"/>
      <w:r w:rsidRPr="00545ED2">
        <w:rPr>
          <w:rFonts w:ascii="Times New Roman" w:eastAsia="Times New Roman" w:hAnsi="Times New Roman"/>
          <w:color w:val="222222"/>
          <w:lang w:val="ru-RU" w:eastAsia="ru-RU" w:bidi="ar-SA"/>
        </w:rPr>
        <w:t>Северо-Кавказского</w:t>
      </w:r>
      <w:proofErr w:type="spellEnd"/>
      <w:r w:rsidRPr="00545ED2">
        <w:rPr>
          <w:rFonts w:ascii="Times New Roman" w:eastAsia="Times New Roman" w:hAnsi="Times New Roman"/>
          <w:color w:val="222222"/>
          <w:lang w:val="ru-RU" w:eastAsia="ru-RU" w:bidi="ar-SA"/>
        </w:rPr>
        <w:t xml:space="preserve"> региона.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Преимущественное право зачисления в образовательную организацию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w:t>
      </w:r>
      <w:r w:rsidRPr="00545ED2">
        <w:rPr>
          <w:rFonts w:ascii="Times New Roman" w:eastAsia="Times New Roman" w:hAnsi="Times New Roman"/>
          <w:color w:val="222222"/>
          <w:lang w:val="ru-RU" w:eastAsia="ru-RU" w:bidi="ar-SA"/>
        </w:rPr>
        <w:lastRenderedPageBreak/>
        <w:t>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прием без вступительных испытаний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71.1. Особенности приема на целевое обучение по образовательным программам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государственными и муниципальными учреждениями, унитарными предприятиями;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государственными корпорациями;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государственными компаниями;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-31.12.2014-</w:instrText>
      </w:r>
      <w:r w:rsidR="00D12493" w:rsidRPr="00545ED2">
        <w:rPr>
          <w:rFonts w:ascii="Times New Roman" w:hAnsi="Times New Roman"/>
        </w:rPr>
        <w:instrText>N</w:instrText>
      </w:r>
      <w:r w:rsidR="00D12493" w:rsidRPr="00545ED2">
        <w:rPr>
          <w:rFonts w:ascii="Times New Roman" w:hAnsi="Times New Roman"/>
          <w:lang w:val="ru-RU"/>
        </w:rPr>
        <w:instrText>-488-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488-ФЗ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"О промышленной политике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акционерными обществами, акции которых находятся в собственности или в доверительном управлении государственной корпорации;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дочерними хозяйственными обществами организаций, указанных в пунктах 4, 6 и 7 настоящей части;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Установление квоты приема на целевое обучение, утверждение порядка и сроков ее установления осуществляются: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Правительством Российской Федерации - за счет бюджетных ассигнований федерального бюджета;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 по специальностям, направлениям подготовки, перечень которых определяется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72. Формы интеграции образовательной и научной (научно-исследовательской) деятельности в высшем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9. ПРОФЕССИОНАЛЬНОЕ ОБУЧЕНИЕ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73. Организация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74. Квалификационный экзамен</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Профессиональное обучение завершается итоговой аттестацией в форме квалификационного экзамена.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10. ДОПОЛНИТЕЛЬНОЕ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75. Дополнительное образование детей и взрослых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Дополнительные общеобразовательные программы подразделяются на </w:t>
      </w:r>
      <w:proofErr w:type="spellStart"/>
      <w:r w:rsidRPr="00545ED2">
        <w:rPr>
          <w:rFonts w:ascii="Times New Roman" w:eastAsia="Times New Roman" w:hAnsi="Times New Roman"/>
          <w:color w:val="222222"/>
          <w:lang w:val="ru-RU" w:eastAsia="ru-RU" w:bidi="ar-SA"/>
        </w:rPr>
        <w:t>общеразвивающие</w:t>
      </w:r>
      <w:proofErr w:type="spellEnd"/>
      <w:r w:rsidRPr="00545ED2">
        <w:rPr>
          <w:rFonts w:ascii="Times New Roman" w:eastAsia="Times New Roman" w:hAnsi="Times New Roman"/>
          <w:color w:val="222222"/>
          <w:lang w:val="ru-RU" w:eastAsia="ru-RU" w:bidi="ar-SA"/>
        </w:rPr>
        <w:t xml:space="preserve"> и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 Дополнительные </w:t>
      </w:r>
      <w:proofErr w:type="spellStart"/>
      <w:r w:rsidRPr="00545ED2">
        <w:rPr>
          <w:rFonts w:ascii="Times New Roman" w:eastAsia="Times New Roman" w:hAnsi="Times New Roman"/>
          <w:color w:val="222222"/>
          <w:lang w:val="ru-RU" w:eastAsia="ru-RU" w:bidi="ar-SA"/>
        </w:rPr>
        <w:t>общеразвивающие</w:t>
      </w:r>
      <w:proofErr w:type="spellEnd"/>
      <w:r w:rsidRPr="00545ED2">
        <w:rPr>
          <w:rFonts w:ascii="Times New Roman" w:eastAsia="Times New Roman" w:hAnsi="Times New Roman"/>
          <w:color w:val="222222"/>
          <w:lang w:val="ru-RU" w:eastAsia="ru-RU" w:bidi="ar-SA"/>
        </w:rPr>
        <w:t xml:space="preserve"> программы реализуются как для детей, так и для взрослых.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 в сфере искусств, физической культуры и спорта реализуются для детей.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Содержание дополнительных </w:t>
      </w:r>
      <w:proofErr w:type="spellStart"/>
      <w:r w:rsidRPr="00545ED2">
        <w:rPr>
          <w:rFonts w:ascii="Times New Roman" w:eastAsia="Times New Roman" w:hAnsi="Times New Roman"/>
          <w:color w:val="222222"/>
          <w:lang w:val="ru-RU" w:eastAsia="ru-RU" w:bidi="ar-SA"/>
        </w:rPr>
        <w:t>общеразвивающих</w:t>
      </w:r>
      <w:proofErr w:type="spellEnd"/>
      <w:r w:rsidRPr="00545ED2">
        <w:rPr>
          <w:rFonts w:ascii="Times New Roman" w:eastAsia="Times New Roman" w:hAnsi="Times New Roman"/>
          <w:color w:val="222222"/>
          <w:lang w:val="ru-RU" w:eastAsia="ru-RU" w:bidi="ar-SA"/>
        </w:rPr>
        <w:t xml:space="preserve">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Особенности реализации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определяются в соответствии с частями 3 - 7 статьи 83 и частями 4 - 5 статьи 84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76. Дополнительное профессиональное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К освоению дополнительных профессиональных программ допускаются: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лица, имеющие среднее профессиональное и (или) высшее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лица, получающие среднее профессиональное и (или) высшее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Типовые дополнительные профессиональные программы утверждаются: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w:t>
      </w:r>
      <w:r w:rsidRPr="00545ED2">
        <w:rPr>
          <w:rFonts w:ascii="Times New Roman" w:eastAsia="Times New Roman" w:hAnsi="Times New Roman"/>
          <w:color w:val="222222"/>
          <w:lang w:val="ru-RU" w:eastAsia="ru-RU" w:bidi="ar-SA"/>
        </w:rPr>
        <w:lastRenderedPageBreak/>
        <w:t>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11. ОСОБЕННОСТИ РЕАЛИЗАЦИИ НЕКОТОРЫХ</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ВИДОВ ОБРАЗОВАТЕЛЬНЫХ ПРОГРАММ И ПОЛУЧЕНИЯ ОБРАЗОВАНИЯ</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ОТДЕЛЬНЫМИ КАТЕГОРИЯМИ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Статья 77. Организация получения образования лицами, проявившими выдающиеся способности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-24.05.1999-</w:instrText>
      </w:r>
      <w:r w:rsidR="00D12493" w:rsidRPr="00545ED2">
        <w:rPr>
          <w:rFonts w:ascii="Times New Roman" w:hAnsi="Times New Roman"/>
        </w:rPr>
        <w:instrText>N</w:instrText>
      </w:r>
      <w:r w:rsidR="00D12493" w:rsidRPr="00545ED2">
        <w:rPr>
          <w:rFonts w:ascii="Times New Roman" w:hAnsi="Times New Roman"/>
          <w:lang w:val="ru-RU"/>
        </w:rPr>
        <w:instrText>-99-</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99-ФЗ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государственной политике Российской Федерации в отношении соотечественников за рубежом".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w:t>
      </w:r>
      <w:r w:rsidRPr="00545ED2">
        <w:rPr>
          <w:rFonts w:ascii="Times New Roman" w:eastAsia="Times New Roman" w:hAnsi="Times New Roman"/>
          <w:color w:val="222222"/>
          <w:lang w:val="ru-RU" w:eastAsia="ru-RU" w:bidi="ar-SA"/>
        </w:rPr>
        <w:lastRenderedPageBreak/>
        <w:t>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79. Организация получения образования обучающимися с ограниченными возможностями здоровья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w:t>
      </w:r>
      <w:r w:rsidRPr="00545ED2">
        <w:rPr>
          <w:rFonts w:ascii="Times New Roman" w:eastAsia="Times New Roman" w:hAnsi="Times New Roman"/>
          <w:color w:val="222222"/>
          <w:lang w:val="ru-RU" w:eastAsia="ru-RU" w:bidi="ar-SA"/>
        </w:rPr>
        <w:lastRenderedPageBreak/>
        <w:t xml:space="preserve">опорно-двигательного аппарата, с задержкой психического развития, с умственной отсталостью, с расстройствами </w:t>
      </w:r>
      <w:proofErr w:type="spellStart"/>
      <w:r w:rsidRPr="00545ED2">
        <w:rPr>
          <w:rFonts w:ascii="Times New Roman" w:eastAsia="Times New Roman" w:hAnsi="Times New Roman"/>
          <w:color w:val="222222"/>
          <w:lang w:val="ru-RU" w:eastAsia="ru-RU" w:bidi="ar-SA"/>
        </w:rPr>
        <w:t>аутистического</w:t>
      </w:r>
      <w:proofErr w:type="spellEnd"/>
      <w:r w:rsidRPr="00545ED2">
        <w:rPr>
          <w:rFonts w:ascii="Times New Roman" w:eastAsia="Times New Roman" w:hAnsi="Times New Roman"/>
          <w:color w:val="222222"/>
          <w:lang w:val="ru-RU" w:eastAsia="ru-RU" w:bidi="ar-SA"/>
        </w:rPr>
        <w:t xml:space="preserve"> спектра, со сложными дефектами и других обучающихся с ограниченными возможностями здоровья.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545ED2">
        <w:rPr>
          <w:rFonts w:ascii="Times New Roman" w:eastAsia="Times New Roman" w:hAnsi="Times New Roman"/>
          <w:color w:val="222222"/>
          <w:lang w:val="ru-RU" w:eastAsia="ru-RU" w:bidi="ar-SA"/>
        </w:rPr>
        <w:t>сурдопереводчиков</w:t>
      </w:r>
      <w:proofErr w:type="spellEnd"/>
      <w:r w:rsidRPr="00545ED2">
        <w:rPr>
          <w:rFonts w:ascii="Times New Roman" w:eastAsia="Times New Roman" w:hAnsi="Times New Roman"/>
          <w:color w:val="222222"/>
          <w:lang w:val="ru-RU" w:eastAsia="ru-RU" w:bidi="ar-SA"/>
        </w:rPr>
        <w:t xml:space="preserve"> и </w:t>
      </w:r>
      <w:proofErr w:type="spellStart"/>
      <w:r w:rsidRPr="00545ED2">
        <w:rPr>
          <w:rFonts w:ascii="Times New Roman" w:eastAsia="Times New Roman" w:hAnsi="Times New Roman"/>
          <w:color w:val="222222"/>
          <w:lang w:val="ru-RU" w:eastAsia="ru-RU" w:bidi="ar-SA"/>
        </w:rPr>
        <w:t>тифлосурдопереводчиков</w:t>
      </w:r>
      <w:proofErr w:type="spellEnd"/>
      <w:r w:rsidRPr="00545ED2">
        <w:rPr>
          <w:rFonts w:ascii="Times New Roman" w:eastAsia="Times New Roman" w:hAnsi="Times New Roman"/>
          <w:color w:val="222222"/>
          <w:lang w:val="ru-RU" w:eastAsia="ru-RU" w:bidi="ar-SA"/>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w:t>
      </w:r>
      <w:r w:rsidRPr="00545ED2">
        <w:rPr>
          <w:rFonts w:ascii="Times New Roman" w:eastAsia="Times New Roman" w:hAnsi="Times New Roman"/>
          <w:color w:val="222222"/>
          <w:lang w:val="ru-RU" w:eastAsia="ru-RU" w:bidi="ar-SA"/>
        </w:rPr>
        <w:lastRenderedPageBreak/>
        <w:t>системе, устанавливаются Законом Российской Федерации от 21 июля 1993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RF</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-21.07.1993-</w:instrText>
      </w:r>
      <w:r w:rsidR="00D12493" w:rsidRPr="00545ED2">
        <w:rPr>
          <w:rFonts w:ascii="Times New Roman" w:hAnsi="Times New Roman"/>
        </w:rPr>
        <w:instrText>N</w:instrText>
      </w:r>
      <w:r w:rsidR="00D12493" w:rsidRPr="00545ED2">
        <w:rPr>
          <w:rFonts w:ascii="Times New Roman" w:hAnsi="Times New Roman"/>
          <w:lang w:val="ru-RU"/>
        </w:rPr>
        <w:instrText>-5473-1/"</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5473-1</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"Об учреждениях и органах, исполняющих уголовные наказания в виде лишения свободы".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Образование лиц, осужденных к наказанию в виде ареста, не осуществляется.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w:t>
      </w:r>
      <w:r w:rsidRPr="00545ED2">
        <w:rPr>
          <w:rFonts w:ascii="Times New Roman" w:eastAsia="Times New Roman" w:hAnsi="Times New Roman"/>
          <w:color w:val="222222"/>
          <w:lang w:val="ru-RU" w:eastAsia="ru-RU" w:bidi="ar-SA"/>
        </w:rPr>
        <w:lastRenderedPageBreak/>
        <w:t>осуществляющих подготовку кадров в интересах обороны и безопасности государства, обеспечения законности и правопорядка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 выработке и реализации государственной политики и нормативно-правовому регулированию в области обороны;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 выработке и реализации государственной политики и нормативно-правовому регулированию в сфере внутренних дел;</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 выработке государственной политики, нормативно-правовому регулированию, контролю и надзору в сфере государственной охраны;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утратил силу. - Федеральный закон от 03.07.2016 N 305-ФЗ;</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w:t>
      </w:r>
      <w:r w:rsidRPr="00545ED2">
        <w:rPr>
          <w:rFonts w:ascii="Times New Roman" w:eastAsia="Times New Roman" w:hAnsi="Times New Roman"/>
          <w:color w:val="222222"/>
          <w:lang w:val="ru-RU" w:eastAsia="ru-RU" w:bidi="ar-SA"/>
        </w:rPr>
        <w:lastRenderedPageBreak/>
        <w:t>органов, в ведении которых находятся образовательные организации, реализующие соответствующие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Федеральные государственные органы, указанные в части 1 настоящей статьи: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82. Особенности реализации профессиональных образовательных программ медицинского образования и фармацевтического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программы среднего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программы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дополнительные профессиональные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образовательных и научных организациях, осуществляющих медицинскую деятельность или фармацевтическую деятельность (клиники);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w:t>
      </w:r>
      <w:r w:rsidRPr="00545ED2">
        <w:rPr>
          <w:rFonts w:ascii="Times New Roman" w:eastAsia="Times New Roman" w:hAnsi="Times New Roman"/>
          <w:color w:val="222222"/>
          <w:lang w:val="ru-RU" w:eastAsia="ru-RU" w:bidi="ar-SA"/>
        </w:rPr>
        <w:lastRenderedPageBreak/>
        <w:t>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w:t>
      </w:r>
      <w:r w:rsidRPr="00545ED2">
        <w:rPr>
          <w:rFonts w:ascii="Times New Roman" w:eastAsia="Times New Roman" w:hAnsi="Times New Roman"/>
          <w:color w:val="222222"/>
          <w:lang w:val="ru-RU" w:eastAsia="ru-RU" w:bidi="ar-SA"/>
        </w:rPr>
        <w:lastRenderedPageBreak/>
        <w:t>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83. Особенности реализации образовательных программ в области искусств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области искусств реализуются следующие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и </w:t>
      </w:r>
      <w:proofErr w:type="spellStart"/>
      <w:r w:rsidRPr="00545ED2">
        <w:rPr>
          <w:rFonts w:ascii="Times New Roman" w:eastAsia="Times New Roman" w:hAnsi="Times New Roman"/>
          <w:color w:val="222222"/>
          <w:lang w:val="ru-RU" w:eastAsia="ru-RU" w:bidi="ar-SA"/>
        </w:rPr>
        <w:t>общеразвивающие</w:t>
      </w:r>
      <w:proofErr w:type="spellEnd"/>
      <w:r w:rsidRPr="00545ED2">
        <w:rPr>
          <w:rFonts w:ascii="Times New Roman" w:eastAsia="Times New Roman" w:hAnsi="Times New Roman"/>
          <w:color w:val="222222"/>
          <w:lang w:val="ru-RU" w:eastAsia="ru-RU" w:bidi="ar-SA"/>
        </w:rPr>
        <w:t xml:space="preserve">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образовательные программы среднего профессионального образования (программы подготовки специалистов среднего звена);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образовательные программы высшего образования (программы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программы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программы магистратуры, программы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программы аспирантуры).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Перечень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в области искусств устанавливается федеральным органом исполнительной власти, осуществляющим </w:t>
      </w:r>
      <w:r w:rsidRPr="00545ED2">
        <w:rPr>
          <w:rFonts w:ascii="Times New Roman" w:eastAsia="Times New Roman" w:hAnsi="Times New Roman"/>
          <w:color w:val="222222"/>
          <w:lang w:val="ru-RU" w:eastAsia="ru-RU" w:bidi="ar-SA"/>
        </w:rPr>
        <w:lastRenderedPageBreak/>
        <w:t>функции по выработке государственной политики и нормативно-правовому регулированию в сфере культуры.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К минимуму содержания, структуре и условиям реализации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Прием на обучение по дополнительным </w:t>
      </w:r>
      <w:proofErr w:type="spellStart"/>
      <w:r w:rsidRPr="00545ED2">
        <w:rPr>
          <w:rFonts w:ascii="Times New Roman" w:eastAsia="Times New Roman" w:hAnsi="Times New Roman"/>
          <w:color w:val="222222"/>
          <w:lang w:val="ru-RU" w:eastAsia="ru-RU" w:bidi="ar-SA"/>
        </w:rPr>
        <w:t>предпрофессиональным</w:t>
      </w:r>
      <w:proofErr w:type="spellEnd"/>
      <w:r w:rsidRPr="00545ED2">
        <w:rPr>
          <w:rFonts w:ascii="Times New Roman" w:eastAsia="Times New Roman" w:hAnsi="Times New Roman"/>
          <w:color w:val="222222"/>
          <w:lang w:val="ru-RU" w:eastAsia="ru-RU" w:bidi="ar-SA"/>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Освоение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16. Программы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17. Обучение по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18. Получение высшего образования по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включает в себя подготовку квалификационной работы по соответствующей творческо-исполнительской специальности.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19. Порядок организации и осуществления образовательной деятельности по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включающий в себя порядок приема на обучение по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84. Особенности реализации образовательных программ в области физической культуры и 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области физической культуры и спорта реализуются следующие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образовательные программы основного общего и среднего общего образования, интегрированные с дополнительными </w:t>
      </w:r>
      <w:proofErr w:type="spellStart"/>
      <w:r w:rsidRPr="00545ED2">
        <w:rPr>
          <w:rFonts w:ascii="Times New Roman" w:eastAsia="Times New Roman" w:hAnsi="Times New Roman"/>
          <w:color w:val="222222"/>
          <w:lang w:val="ru-RU" w:eastAsia="ru-RU" w:bidi="ar-SA"/>
        </w:rPr>
        <w:t>предпрофессиональными</w:t>
      </w:r>
      <w:proofErr w:type="spellEnd"/>
      <w:r w:rsidRPr="00545ED2">
        <w:rPr>
          <w:rFonts w:ascii="Times New Roman" w:eastAsia="Times New Roman" w:hAnsi="Times New Roman"/>
          <w:color w:val="222222"/>
          <w:lang w:val="ru-RU" w:eastAsia="ru-RU" w:bidi="ar-SA"/>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профессиональные образовательные программы в области физической культуры и 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дополнительные общеобразовательные программы в области физической культуры и 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Дополнительные общеобразовательные программы в области физической культуры и спорта включают в себя: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дополнительные </w:t>
      </w:r>
      <w:proofErr w:type="spellStart"/>
      <w:r w:rsidRPr="00545ED2">
        <w:rPr>
          <w:rFonts w:ascii="Times New Roman" w:eastAsia="Times New Roman" w:hAnsi="Times New Roman"/>
          <w:color w:val="222222"/>
          <w:lang w:val="ru-RU" w:eastAsia="ru-RU" w:bidi="ar-SA"/>
        </w:rPr>
        <w:t>общеразвивающие</w:t>
      </w:r>
      <w:proofErr w:type="spellEnd"/>
      <w:r w:rsidRPr="00545ED2">
        <w:rPr>
          <w:rFonts w:ascii="Times New Roman" w:eastAsia="Times New Roman" w:hAnsi="Times New Roman"/>
          <w:color w:val="222222"/>
          <w:lang w:val="ru-RU" w:eastAsia="ru-RU" w:bidi="ar-SA"/>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К минимуму содержания, структуре, условиям реализации дополнительных </w:t>
      </w:r>
      <w:proofErr w:type="spellStart"/>
      <w:r w:rsidRPr="00545ED2">
        <w:rPr>
          <w:rFonts w:ascii="Times New Roman" w:eastAsia="Times New Roman" w:hAnsi="Times New Roman"/>
          <w:color w:val="222222"/>
          <w:lang w:val="ru-RU" w:eastAsia="ru-RU" w:bidi="ar-SA"/>
        </w:rPr>
        <w:t>предпрофессиональных</w:t>
      </w:r>
      <w:proofErr w:type="spellEnd"/>
      <w:r w:rsidRPr="00545ED2">
        <w:rPr>
          <w:rFonts w:ascii="Times New Roman" w:eastAsia="Times New Roman" w:hAnsi="Times New Roman"/>
          <w:color w:val="222222"/>
          <w:lang w:val="ru-RU" w:eastAsia="ru-RU" w:bidi="ar-SA"/>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Прием на обучение по дополнительным </w:t>
      </w:r>
      <w:proofErr w:type="spellStart"/>
      <w:r w:rsidRPr="00545ED2">
        <w:rPr>
          <w:rFonts w:ascii="Times New Roman" w:eastAsia="Times New Roman" w:hAnsi="Times New Roman"/>
          <w:color w:val="222222"/>
          <w:lang w:val="ru-RU" w:eastAsia="ru-RU" w:bidi="ar-SA"/>
        </w:rPr>
        <w:t>предпрофессиональным</w:t>
      </w:r>
      <w:proofErr w:type="spellEnd"/>
      <w:r w:rsidRPr="00545ED2">
        <w:rPr>
          <w:rFonts w:ascii="Times New Roman" w:eastAsia="Times New Roman" w:hAnsi="Times New Roman"/>
          <w:color w:val="222222"/>
          <w:lang w:val="ru-RU" w:eastAsia="ru-RU" w:bidi="ar-SA"/>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w:t>
      </w:r>
      <w:r w:rsidRPr="00545ED2">
        <w:rPr>
          <w:rFonts w:ascii="Times New Roman" w:eastAsia="Times New Roman" w:hAnsi="Times New Roman"/>
          <w:color w:val="222222"/>
          <w:lang w:val="ru-RU" w:eastAsia="ru-RU" w:bidi="ar-SA"/>
        </w:rPr>
        <w:lastRenderedPageBreak/>
        <w:t>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основные программы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программы среднего профессионального образования и образовательные программы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дополнительные профессиональные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w:t>
      </w:r>
      <w:r w:rsidRPr="00545ED2">
        <w:rPr>
          <w:rFonts w:ascii="Times New Roman" w:eastAsia="Times New Roman" w:hAnsi="Times New Roman"/>
          <w:color w:val="222222"/>
          <w:lang w:val="ru-RU" w:eastAsia="ru-RU" w:bidi="ar-SA"/>
        </w:rPr>
        <w:lastRenderedPageBreak/>
        <w:t>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85.1. Особенности реализации образовательных программ в области подготовки сил обеспечения транспортной безопасности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области подготовки сил обеспечения транспортной безопасности реализуются следующие 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основные программы профессионального обучения;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дополнительные профессиональные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Статья 86. Обучение по дополнительным </w:t>
      </w:r>
      <w:proofErr w:type="spellStart"/>
      <w:r w:rsidRPr="00545ED2">
        <w:rPr>
          <w:rFonts w:ascii="Times New Roman" w:eastAsia="Times New Roman" w:hAnsi="Times New Roman"/>
          <w:color w:val="222222"/>
          <w:lang w:val="ru-RU" w:eastAsia="ru-RU" w:bidi="ar-SA"/>
        </w:rPr>
        <w:t>общеразвивающим</w:t>
      </w:r>
      <w:proofErr w:type="spellEnd"/>
      <w:r w:rsidRPr="00545ED2">
        <w:rPr>
          <w:rFonts w:ascii="Times New Roman" w:eastAsia="Times New Roman" w:hAnsi="Times New Roman"/>
          <w:color w:val="222222"/>
          <w:lang w:val="ru-RU" w:eastAsia="ru-RU" w:bidi="ar-SA"/>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545ED2">
        <w:rPr>
          <w:rFonts w:ascii="Times New Roman" w:eastAsia="Times New Roman" w:hAnsi="Times New Roman"/>
          <w:color w:val="222222"/>
          <w:lang w:val="ru-RU" w:eastAsia="ru-RU" w:bidi="ar-SA"/>
        </w:rPr>
        <w:t>общеразвивающими</w:t>
      </w:r>
      <w:proofErr w:type="spellEnd"/>
      <w:r w:rsidRPr="00545ED2">
        <w:rPr>
          <w:rFonts w:ascii="Times New Roman" w:eastAsia="Times New Roman" w:hAnsi="Times New Roman"/>
          <w:color w:val="222222"/>
          <w:lang w:val="ru-RU" w:eastAsia="ru-RU" w:bidi="ar-SA"/>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545ED2">
        <w:rPr>
          <w:rFonts w:ascii="Times New Roman" w:eastAsia="Times New Roman" w:hAnsi="Times New Roman"/>
          <w:color w:val="222222"/>
          <w:lang w:val="ru-RU" w:eastAsia="ru-RU" w:bidi="ar-SA"/>
        </w:rPr>
        <w:t>общеразвивающими</w:t>
      </w:r>
      <w:proofErr w:type="spellEnd"/>
      <w:r w:rsidRPr="00545ED2">
        <w:rPr>
          <w:rFonts w:ascii="Times New Roman" w:eastAsia="Times New Roman" w:hAnsi="Times New Roman"/>
          <w:color w:val="222222"/>
          <w:lang w:val="ru-RU" w:eastAsia="ru-RU" w:bidi="ar-SA"/>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w:t>
      </w:r>
      <w:r w:rsidRPr="00545ED2">
        <w:rPr>
          <w:rFonts w:ascii="Times New Roman" w:eastAsia="Times New Roman" w:hAnsi="Times New Roman"/>
          <w:color w:val="222222"/>
          <w:lang w:val="ru-RU" w:eastAsia="ru-RU" w:bidi="ar-SA"/>
        </w:rPr>
        <w:lastRenderedPageBreak/>
        <w:t>корпус" и "казачий кадетский корпус" создаются Российской Федерацией, субъектами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Утратил силу. - Федеральный закон от 04.06.2014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-04.06.2014-</w:instrText>
      </w:r>
      <w:r w:rsidR="00D12493" w:rsidRPr="00545ED2">
        <w:rPr>
          <w:rFonts w:ascii="Times New Roman" w:hAnsi="Times New Roman"/>
        </w:rPr>
        <w:instrText>N</w:instrText>
      </w:r>
      <w:r w:rsidR="00D12493" w:rsidRPr="00545ED2">
        <w:rPr>
          <w:rFonts w:ascii="Times New Roman" w:hAnsi="Times New Roman"/>
          <w:lang w:val="ru-RU"/>
        </w:rPr>
        <w:instrText>-148-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148-ФЗ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w:t>
      </w:r>
      <w:r w:rsidRPr="00545ED2">
        <w:rPr>
          <w:rFonts w:ascii="Times New Roman" w:eastAsia="Times New Roman" w:hAnsi="Times New Roman"/>
          <w:color w:val="222222"/>
          <w:lang w:val="ru-RU" w:eastAsia="ru-RU" w:bidi="ar-SA"/>
        </w:rPr>
        <w:lastRenderedPageBreak/>
        <w:t xml:space="preserve">дополнительными </w:t>
      </w:r>
      <w:proofErr w:type="spellStart"/>
      <w:r w:rsidRPr="00545ED2">
        <w:rPr>
          <w:rFonts w:ascii="Times New Roman" w:eastAsia="Times New Roman" w:hAnsi="Times New Roman"/>
          <w:color w:val="222222"/>
          <w:lang w:val="ru-RU" w:eastAsia="ru-RU" w:bidi="ar-SA"/>
        </w:rPr>
        <w:t>общеразвивающими</w:t>
      </w:r>
      <w:proofErr w:type="spellEnd"/>
      <w:r w:rsidRPr="00545ED2">
        <w:rPr>
          <w:rFonts w:ascii="Times New Roman" w:eastAsia="Times New Roman" w:hAnsi="Times New Roman"/>
          <w:color w:val="222222"/>
          <w:lang w:val="ru-RU" w:eastAsia="ru-RU" w:bidi="ar-SA"/>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В целях формирования и развития личности в соответствии с семейными и общественными духовно-нравственными и </w:t>
      </w:r>
      <w:proofErr w:type="spellStart"/>
      <w:r w:rsidRPr="00545ED2">
        <w:rPr>
          <w:rFonts w:ascii="Times New Roman" w:eastAsia="Times New Roman" w:hAnsi="Times New Roman"/>
          <w:color w:val="222222"/>
          <w:lang w:val="ru-RU" w:eastAsia="ru-RU" w:bidi="ar-SA"/>
        </w:rPr>
        <w:t>социокультурными</w:t>
      </w:r>
      <w:proofErr w:type="spellEnd"/>
      <w:r w:rsidRPr="00545ED2">
        <w:rPr>
          <w:rFonts w:ascii="Times New Roman" w:eastAsia="Times New Roman" w:hAnsi="Times New Roman"/>
          <w:color w:val="222222"/>
          <w:lang w:val="ru-RU" w:eastAsia="ru-RU" w:bidi="ar-SA"/>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w:t>
      </w:r>
      <w:r w:rsidRPr="00545ED2">
        <w:rPr>
          <w:rFonts w:ascii="Times New Roman" w:eastAsia="Times New Roman" w:hAnsi="Times New Roman"/>
          <w:color w:val="222222"/>
          <w:lang w:val="ru-RU" w:eastAsia="ru-RU" w:bidi="ar-SA"/>
        </w:rPr>
        <w:lastRenderedPageBreak/>
        <w:t>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устанавливает структуру управления деятельностью и штатное расписание этих подразделений;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осуществляет кадровое, информационное и методическое обеспечение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осуществляет контроль за деятельностью этих подразделений.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12. УПРАВЛЕНИЕ СИСТЕМОЙ ОБРАЗОВАНИЯ. ГОСУДАРСТВЕННАЯ</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РЕГЛАМЕНТАЦИЯ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89. Управление системой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Управление системой образования включает в себя: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осуществление стратегического планирования развития системы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проведение мониторинга в системе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государственную регламентацию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независимую оценку качества образования, общественную и общественно-профессиональную аккредитацию;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w:t>
      </w:r>
      <w:r w:rsidRPr="00545ED2">
        <w:rPr>
          <w:rFonts w:ascii="Times New Roman" w:eastAsia="Times New Roman" w:hAnsi="Times New Roman"/>
          <w:color w:val="222222"/>
          <w:lang w:val="ru-RU" w:eastAsia="ru-RU" w:bidi="ar-SA"/>
        </w:rPr>
        <w:lastRenderedPageBreak/>
        <w:t>государственных органов, органов исполнительной власти субъектов Российской Федерации и иных субъектов системы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90. Государственная регламентация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Государственная регламентация образовательной деятельности включает в себя: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лицензирование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государственную аккредитацию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государственный контроль (надзор)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91. Лицензирование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реорганизации юридических лиц в форме присоединения при наличии лицензии у присоединяемого юридического лица;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Переоформление лицензии в зависимости от основания ее переоформления осуществляется полностью или в части соответствующего приложения.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осуществления образовательной деятельности посредством использования сетевой формы реализации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545ED2">
        <w:rPr>
          <w:rFonts w:ascii="Times New Roman" w:eastAsia="Times New Roman" w:hAnsi="Times New Roman"/>
          <w:color w:val="222222"/>
          <w:lang w:val="ru-RU" w:eastAsia="ru-RU" w:bidi="ar-SA"/>
        </w:rPr>
        <w:t>прекурсоров</w:t>
      </w:r>
      <w:proofErr w:type="spellEnd"/>
      <w:r w:rsidRPr="00545ED2">
        <w:rPr>
          <w:rFonts w:ascii="Times New Roman" w:eastAsia="Times New Roman" w:hAnsi="Times New Roman"/>
          <w:color w:val="222222"/>
          <w:lang w:val="ru-RU" w:eastAsia="ru-RU" w:bidi="ar-SA"/>
        </w:rP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92. Государственная аккредитация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Государственная аккредитация образовательной деятельности проводится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 федеральным органом исполнительной власти, осуществляющим функции по контролю и надзору в сфере образования, или органом </w:t>
      </w:r>
      <w:r w:rsidRPr="00545ED2">
        <w:rPr>
          <w:rFonts w:ascii="Times New Roman" w:eastAsia="Times New Roman" w:hAnsi="Times New Roman"/>
          <w:color w:val="222222"/>
          <w:lang w:val="ru-RU" w:eastAsia="ru-RU" w:bidi="ar-SA"/>
        </w:rPr>
        <w:lastRenderedPageBreak/>
        <w:t>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10. Заявление о государственной аккредитации и прилагаемые к нему документы представляются в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непосредственно или направляются заказным почтовым отправлением с уведомлением о вручении. Заявление о государственной </w:t>
      </w:r>
      <w:r w:rsidRPr="00545ED2">
        <w:rPr>
          <w:rFonts w:ascii="Times New Roman" w:eastAsia="Times New Roman" w:hAnsi="Times New Roman"/>
          <w:color w:val="222222"/>
          <w:lang w:val="ru-RU" w:eastAsia="ru-RU" w:bidi="ar-SA"/>
        </w:rPr>
        <w:lastRenderedPageBreak/>
        <w:t xml:space="preserve">аккредитации и прилагаемые к нему документы организация, осуществляющая образовательную деятельность, вправе направить в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11. Государственная аккредитация образовательной деятельности проводится по результатам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которая основана на принципах объективности ее проведения и ответственности экспертов за качество ее проведения.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12. Предметом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545ED2">
        <w:rPr>
          <w:rFonts w:ascii="Times New Roman" w:eastAsia="Times New Roman" w:hAnsi="Times New Roman"/>
          <w:color w:val="222222"/>
          <w:lang w:val="ru-RU" w:eastAsia="ru-RU" w:bidi="ar-SA"/>
        </w:rPr>
        <w:t>аккредитационная</w:t>
      </w:r>
      <w:proofErr w:type="spellEnd"/>
      <w:r w:rsidRPr="00545ED2">
        <w:rPr>
          <w:rFonts w:ascii="Times New Roman" w:eastAsia="Times New Roman" w:hAnsi="Times New Roman"/>
          <w:color w:val="222222"/>
          <w:lang w:val="ru-RU" w:eastAsia="ru-RU" w:bidi="ar-SA"/>
        </w:rPr>
        <w:t xml:space="preserve"> экспертиза). При проведении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545ED2">
        <w:rPr>
          <w:rFonts w:ascii="Times New Roman" w:eastAsia="Times New Roman" w:hAnsi="Times New Roman"/>
          <w:color w:val="222222"/>
          <w:lang w:val="ru-RU" w:eastAsia="ru-RU" w:bidi="ar-SA"/>
        </w:rPr>
        <w:t>аккредитационная</w:t>
      </w:r>
      <w:proofErr w:type="spellEnd"/>
      <w:r w:rsidRPr="00545ED2">
        <w:rPr>
          <w:rFonts w:ascii="Times New Roman" w:eastAsia="Times New Roman" w:hAnsi="Times New Roman"/>
          <w:color w:val="222222"/>
          <w:lang w:val="ru-RU" w:eastAsia="ru-RU" w:bidi="ar-SA"/>
        </w:rPr>
        <w:t xml:space="preserve"> экспертиза в части содержания подготовки обучающихся не проводится.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13. В проведении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в отношении образовательной деятельности такой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14.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на его официальном сайте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16. Оплата услуг экспертов и экспертных организаций и возмещение понесенных ими в связи с проведением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расходов производятся в порядке и в размерах, которые установлены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17. Информация о проведении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в том числе заключение, составленное по результатам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размещается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на его официальном сайте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18. Принятие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19. При принятии решения о государственной аккредитации образовательной деятельности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выдается свидетельство о государственной аккредитации, срок действия которого составляет: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 шесть лет для организации, осуществляющей образовательную деятельность по основным профессиональным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двенадцать лет для организации, осуществляющей образовательную деятельность по основным общеобразовательным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23.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выявление недостоверной информации в документах, представленных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наличие отрицательного заключения, составленного по результатам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24.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утратил силу. - Федеральный закон от 31.12.2014 N 500-ФЗ;</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28. Положение о государственной аккредитации образовательной деятельности утверждается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29. Положением о государственной аккредитации образовательной деятельности устанавливаются: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случаи и основания, при наличии которых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принимает решение о возврате заявления о государственной аккредитации и прилагаемых к нему документов;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порядок проведения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в том числе порядок привлечения экспертов и (или) экспертных организаций к проведению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особенности проведения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545ED2">
        <w:rPr>
          <w:rFonts w:ascii="Times New Roman" w:eastAsia="Times New Roman" w:hAnsi="Times New Roman"/>
          <w:color w:val="222222"/>
          <w:lang w:val="ru-RU" w:eastAsia="ru-RU" w:bidi="ar-SA"/>
        </w:rPr>
        <w:t>аккредитационного</w:t>
      </w:r>
      <w:proofErr w:type="spellEnd"/>
      <w:r w:rsidRPr="00545ED2">
        <w:rPr>
          <w:rFonts w:ascii="Times New Roman" w:eastAsia="Times New Roman" w:hAnsi="Times New Roman"/>
          <w:color w:val="222222"/>
          <w:lang w:val="ru-RU" w:eastAsia="ru-RU" w:bidi="ar-SA"/>
        </w:rPr>
        <w:t xml:space="preserve"> органа;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порядок предоставления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дубликата свидетельства о государственной аккредитации;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основания и порядок переоформления свидетельства о государственной аккредитации;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утратил силу. - Федеральный закон от 31.12.2014 N 500-ФЗ;</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особенности проведения </w:t>
      </w:r>
      <w:proofErr w:type="spellStart"/>
      <w:r w:rsidRPr="00545ED2">
        <w:rPr>
          <w:rFonts w:ascii="Times New Roman" w:eastAsia="Times New Roman" w:hAnsi="Times New Roman"/>
          <w:color w:val="222222"/>
          <w:lang w:val="ru-RU" w:eastAsia="ru-RU" w:bidi="ar-SA"/>
        </w:rPr>
        <w:t>аккредитационной</w:t>
      </w:r>
      <w:proofErr w:type="spellEnd"/>
      <w:r w:rsidRPr="00545ED2">
        <w:rPr>
          <w:rFonts w:ascii="Times New Roman" w:eastAsia="Times New Roman" w:hAnsi="Times New Roman"/>
          <w:color w:val="222222"/>
          <w:lang w:val="ru-RU" w:eastAsia="ru-RU" w:bidi="ar-SA"/>
        </w:rPr>
        <w:t xml:space="preserve"> экспертизы при проведении государственной аккредитации: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93. Государственный контроль (надзор)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-26.12.2008-</w:instrText>
      </w:r>
      <w:r w:rsidR="00D12493" w:rsidRPr="00545ED2">
        <w:rPr>
          <w:rFonts w:ascii="Times New Roman" w:hAnsi="Times New Roman"/>
        </w:rPr>
        <w:instrText>N</w:instrText>
      </w:r>
      <w:r w:rsidR="00D12493" w:rsidRPr="00545ED2">
        <w:rPr>
          <w:rFonts w:ascii="Times New Roman" w:hAnsi="Times New Roman"/>
          <w:lang w:val="ru-RU"/>
        </w:rPr>
        <w:instrText>-294-</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294-ФЗ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-26.12.2008-</w:instrText>
      </w:r>
      <w:r w:rsidR="00D12493" w:rsidRPr="00545ED2">
        <w:rPr>
          <w:rFonts w:ascii="Times New Roman" w:hAnsi="Times New Roman"/>
        </w:rPr>
        <w:instrText>N</w:instrText>
      </w:r>
      <w:r w:rsidR="00D12493" w:rsidRPr="00545ED2">
        <w:rPr>
          <w:rFonts w:ascii="Times New Roman" w:hAnsi="Times New Roman"/>
          <w:lang w:val="ru-RU"/>
        </w:rPr>
        <w:instrText>-294-</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294-ФЗ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выявление </w:t>
      </w:r>
      <w:proofErr w:type="spellStart"/>
      <w:r w:rsidRPr="00545ED2">
        <w:rPr>
          <w:rFonts w:ascii="Times New Roman" w:eastAsia="Times New Roman" w:hAnsi="Times New Roman"/>
          <w:color w:val="222222"/>
          <w:lang w:val="ru-RU" w:eastAsia="ru-RU" w:bidi="ar-SA"/>
        </w:rPr>
        <w:t>аккредитационным</w:t>
      </w:r>
      <w:proofErr w:type="spellEnd"/>
      <w:r w:rsidRPr="00545ED2">
        <w:rPr>
          <w:rFonts w:ascii="Times New Roman" w:eastAsia="Times New Roman" w:hAnsi="Times New Roman"/>
          <w:color w:val="222222"/>
          <w:lang w:val="ru-RU" w:eastAsia="ru-RU" w:bidi="ar-SA"/>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koap</w:instrText>
      </w:r>
      <w:r w:rsidR="00D12493" w:rsidRPr="00545ED2">
        <w:rPr>
          <w:rFonts w:ascii="Times New Roman" w:hAnsi="Times New Roman"/>
          <w:lang w:val="ru-RU"/>
        </w:rPr>
        <w:instrText>/</w:instrText>
      </w:r>
      <w:r w:rsidR="00D12493" w:rsidRPr="00545ED2">
        <w:rPr>
          <w:rFonts w:ascii="Times New Roman" w:hAnsi="Times New Roman"/>
        </w:rPr>
        <w:instrText>Razdel</w:instrText>
      </w:r>
      <w:r w:rsidR="00D12493" w:rsidRPr="00545ED2">
        <w:rPr>
          <w:rFonts w:ascii="Times New Roman" w:hAnsi="Times New Roman"/>
          <w:lang w:val="ru-RU"/>
        </w:rPr>
        <w:instrText>-</w:instrText>
      </w:r>
      <w:r w:rsidR="00D12493" w:rsidRPr="00545ED2">
        <w:rPr>
          <w:rFonts w:ascii="Times New Roman" w:hAnsi="Times New Roman"/>
        </w:rPr>
        <w:instrText>II</w:instrText>
      </w:r>
      <w:r w:rsidR="00D12493" w:rsidRPr="00545ED2">
        <w:rPr>
          <w:rFonts w:ascii="Times New Roman" w:hAnsi="Times New Roman"/>
          <w:lang w:val="ru-RU"/>
        </w:rPr>
        <w:instrText>/</w:instrText>
      </w:r>
      <w:r w:rsidR="00D12493" w:rsidRPr="00545ED2">
        <w:rPr>
          <w:rFonts w:ascii="Times New Roman" w:hAnsi="Times New Roman"/>
        </w:rPr>
        <w:instrText>Glava</w:instrText>
      </w:r>
      <w:r w:rsidR="00D12493" w:rsidRPr="00545ED2">
        <w:rPr>
          <w:rFonts w:ascii="Times New Roman" w:hAnsi="Times New Roman"/>
          <w:lang w:val="ru-RU"/>
        </w:rPr>
        <w:instrText>-19/</w:instrText>
      </w:r>
      <w:r w:rsidR="00D12493" w:rsidRPr="00545ED2">
        <w:rPr>
          <w:rFonts w:ascii="Times New Roman" w:hAnsi="Times New Roman"/>
        </w:rPr>
        <w:instrText>Statya</w:instrText>
      </w:r>
      <w:r w:rsidR="00D12493" w:rsidRPr="00545ED2">
        <w:rPr>
          <w:rFonts w:ascii="Times New Roman" w:hAnsi="Times New Roman"/>
          <w:lang w:val="ru-RU"/>
        </w:rPr>
        <w:instrText>-19.5/"</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19.5 Кодекса Российской Федерации об административных правонарушениях</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xml:space="preserve"> .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545ED2">
        <w:rPr>
          <w:rFonts w:ascii="Times New Roman" w:eastAsia="Times New Roman" w:hAnsi="Times New Roman"/>
          <w:color w:val="222222"/>
          <w:lang w:val="ru-RU" w:eastAsia="ru-RU" w:bidi="ar-SA"/>
        </w:rPr>
        <w:t>неустранения</w:t>
      </w:r>
      <w:proofErr w:type="spellEnd"/>
      <w:r w:rsidRPr="00545ED2">
        <w:rPr>
          <w:rFonts w:ascii="Times New Roman" w:eastAsia="Times New Roman" w:hAnsi="Times New Roman"/>
          <w:color w:val="222222"/>
          <w:lang w:val="ru-RU" w:eastAsia="ru-RU" w:bidi="ar-SA"/>
        </w:rP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545ED2">
        <w:rPr>
          <w:rFonts w:ascii="Times New Roman" w:eastAsia="Times New Roman" w:hAnsi="Times New Roman"/>
          <w:color w:val="222222"/>
          <w:lang w:val="ru-RU" w:eastAsia="ru-RU" w:bidi="ar-SA"/>
        </w:rPr>
        <w:t>неустранения</w:t>
      </w:r>
      <w:proofErr w:type="spellEnd"/>
      <w:r w:rsidRPr="00545ED2">
        <w:rPr>
          <w:rFonts w:ascii="Times New Roman" w:eastAsia="Times New Roman" w:hAnsi="Times New Roman"/>
          <w:color w:val="222222"/>
          <w:lang w:val="ru-RU" w:eastAsia="ru-RU" w:bidi="ar-SA"/>
        </w:rPr>
        <w:t xml:space="preserve">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w:t>
      </w:r>
      <w:r w:rsidRPr="00545ED2">
        <w:rPr>
          <w:rFonts w:ascii="Times New Roman" w:eastAsia="Times New Roman" w:hAnsi="Times New Roman"/>
          <w:color w:val="222222"/>
          <w:lang w:val="ru-RU" w:eastAsia="ru-RU" w:bidi="ar-SA"/>
        </w:rPr>
        <w:lastRenderedPageBreak/>
        <w:t>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94. Педагогическая экспертиза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Порядок проведения педагогической экспертизы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95. Независимая оценка качества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Независимая оценка качества образования включает в себя: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независимую оценку качества подготовки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95.1. Независимая оценка качества подготовки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w:t>
      </w:r>
      <w:r w:rsidRPr="00545ED2">
        <w:rPr>
          <w:rFonts w:ascii="Times New Roman" w:eastAsia="Times New Roman" w:hAnsi="Times New Roman"/>
          <w:color w:val="222222"/>
          <w:lang w:val="ru-RU" w:eastAsia="ru-RU" w:bidi="ar-SA"/>
        </w:rPr>
        <w:lastRenderedPageBreak/>
        <w:t>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w:t>
      </w:r>
      <w:r w:rsidRPr="00545ED2">
        <w:rPr>
          <w:rFonts w:ascii="Times New Roman" w:eastAsia="Times New Roman" w:hAnsi="Times New Roman"/>
          <w:color w:val="222222"/>
          <w:lang w:val="ru-RU" w:eastAsia="ru-RU" w:bidi="ar-SA"/>
        </w:rPr>
        <w:lastRenderedPageBreak/>
        <w:t>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Показатели,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Общественные советы по независимой оценке качества: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утратил силу. - Федеральный закон от 05.12.2017 N 392-ФЗ;</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Утратил силу. - Федеральный закон от 05.12.2017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-05.12.2017-</w:instrText>
      </w:r>
      <w:r w:rsidR="00D12493" w:rsidRPr="00545ED2">
        <w:rPr>
          <w:rFonts w:ascii="Times New Roman" w:hAnsi="Times New Roman"/>
        </w:rPr>
        <w:instrText>N</w:instrText>
      </w:r>
      <w:r w:rsidR="00D12493" w:rsidRPr="00545ED2">
        <w:rPr>
          <w:rFonts w:ascii="Times New Roman" w:hAnsi="Times New Roman"/>
          <w:lang w:val="ru-RU"/>
        </w:rPr>
        <w:instrText>-392-</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392-ФЗ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w:t>
      </w:r>
      <w:r w:rsidRPr="00545ED2">
        <w:rPr>
          <w:rFonts w:ascii="Times New Roman" w:eastAsia="Times New Roman" w:hAnsi="Times New Roman"/>
          <w:color w:val="222222"/>
          <w:lang w:val="ru-RU" w:eastAsia="ru-RU" w:bidi="ar-SA"/>
        </w:rPr>
        <w:lastRenderedPageBreak/>
        <w:t>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545ED2">
        <w:rPr>
          <w:rFonts w:ascii="Times New Roman" w:eastAsia="Times New Roman" w:hAnsi="Times New Roman"/>
          <w:color w:val="222222"/>
          <w:lang w:val="ru-RU" w:eastAsia="ru-RU" w:bidi="ar-SA"/>
        </w:rPr>
        <w:t>аккредитационный</w:t>
      </w:r>
      <w:proofErr w:type="spellEnd"/>
      <w:r w:rsidRPr="00545ED2">
        <w:rPr>
          <w:rFonts w:ascii="Times New Roman" w:eastAsia="Times New Roman" w:hAnsi="Times New Roman"/>
          <w:color w:val="222222"/>
          <w:lang w:val="ru-RU" w:eastAsia="ru-RU" w:bidi="ar-SA"/>
        </w:rPr>
        <w:t xml:space="preserve"> орган и рассматриваются при проведении государственной аккредитации.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97. Информационная открытость системы образования. Мониторинг в системе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545ED2">
        <w:rPr>
          <w:rFonts w:ascii="Times New Roman" w:eastAsia="Times New Roman" w:hAnsi="Times New Roman"/>
          <w:color w:val="222222"/>
          <w:lang w:val="ru-RU" w:eastAsia="ru-RU" w:bidi="ar-SA"/>
        </w:rPr>
        <w:t>внеучебными</w:t>
      </w:r>
      <w:proofErr w:type="spellEnd"/>
      <w:r w:rsidRPr="00545ED2">
        <w:rPr>
          <w:rFonts w:ascii="Times New Roman" w:eastAsia="Times New Roman" w:hAnsi="Times New Roman"/>
          <w:color w:val="222222"/>
          <w:lang w:val="ru-RU" w:eastAsia="ru-RU" w:bidi="ar-SA"/>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98. Информационные системы в системе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w:t>
      </w:r>
      <w:r w:rsidRPr="00545ED2">
        <w:rPr>
          <w:rFonts w:ascii="Times New Roman" w:eastAsia="Times New Roman" w:hAnsi="Times New Roman"/>
          <w:color w:val="222222"/>
          <w:lang w:val="ru-RU" w:eastAsia="ru-RU" w:bidi="ar-SA"/>
        </w:rPr>
        <w:lastRenderedPageBreak/>
        <w:t>доступа к содержащимся в ней сведениям), порядок и сроки внесения в нее сведений устанавливаются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545ED2">
        <w:rPr>
          <w:rFonts w:ascii="Times New Roman" w:eastAsia="Times New Roman" w:hAnsi="Times New Roman"/>
          <w:color w:val="222222"/>
          <w:lang w:val="ru-RU" w:eastAsia="ru-RU" w:bidi="ar-SA"/>
        </w:rPr>
        <w:t>апостилей</w:t>
      </w:r>
      <w:proofErr w:type="spellEnd"/>
      <w:r w:rsidRPr="00545ED2">
        <w:rPr>
          <w:rFonts w:ascii="Times New Roman" w:eastAsia="Times New Roman" w:hAnsi="Times New Roman"/>
          <w:color w:val="222222"/>
          <w:lang w:val="ru-RU" w:eastAsia="ru-RU" w:bidi="ar-SA"/>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545ED2">
        <w:rPr>
          <w:rFonts w:ascii="Times New Roman" w:eastAsia="Times New Roman" w:hAnsi="Times New Roman"/>
          <w:color w:val="222222"/>
          <w:lang w:val="ru-RU" w:eastAsia="ru-RU" w:bidi="ar-SA"/>
        </w:rPr>
        <w:t>апостилях</w:t>
      </w:r>
      <w:proofErr w:type="spellEnd"/>
      <w:r w:rsidRPr="00545ED2">
        <w:rPr>
          <w:rFonts w:ascii="Times New Roman" w:eastAsia="Times New Roman" w:hAnsi="Times New Roman"/>
          <w:color w:val="222222"/>
          <w:lang w:val="ru-RU" w:eastAsia="ru-RU" w:bidi="ar-SA"/>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545ED2">
        <w:rPr>
          <w:rFonts w:ascii="Times New Roman" w:eastAsia="Times New Roman" w:hAnsi="Times New Roman"/>
          <w:color w:val="222222"/>
          <w:lang w:val="ru-RU" w:eastAsia="ru-RU" w:bidi="ar-SA"/>
        </w:rPr>
        <w:t>апостилей</w:t>
      </w:r>
      <w:proofErr w:type="spellEnd"/>
      <w:r w:rsidRPr="00545ED2">
        <w:rPr>
          <w:rFonts w:ascii="Times New Roman" w:eastAsia="Times New Roman" w:hAnsi="Times New Roman"/>
          <w:color w:val="222222"/>
          <w:lang w:val="ru-RU" w:eastAsia="ru-RU" w:bidi="ar-SA"/>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12. Перечень сведений, вносимых в федеральную информационную систему "Федеральный реестр </w:t>
      </w:r>
      <w:proofErr w:type="spellStart"/>
      <w:r w:rsidRPr="00545ED2">
        <w:rPr>
          <w:rFonts w:ascii="Times New Roman" w:eastAsia="Times New Roman" w:hAnsi="Times New Roman"/>
          <w:color w:val="222222"/>
          <w:lang w:val="ru-RU" w:eastAsia="ru-RU" w:bidi="ar-SA"/>
        </w:rPr>
        <w:t>апостилей</w:t>
      </w:r>
      <w:proofErr w:type="spellEnd"/>
      <w:r w:rsidRPr="00545ED2">
        <w:rPr>
          <w:rFonts w:ascii="Times New Roman" w:eastAsia="Times New Roman" w:hAnsi="Times New Roman"/>
          <w:color w:val="222222"/>
          <w:lang w:val="ru-RU" w:eastAsia="ru-RU" w:bidi="ar-SA"/>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-17.07.1999-</w:instrText>
      </w:r>
      <w:r w:rsidR="00D12493" w:rsidRPr="00545ED2">
        <w:rPr>
          <w:rFonts w:ascii="Times New Roman" w:hAnsi="Times New Roman"/>
        </w:rPr>
        <w:instrText>N</w:instrText>
      </w:r>
      <w:r w:rsidR="00D12493" w:rsidRPr="00545ED2">
        <w:rPr>
          <w:rFonts w:ascii="Times New Roman" w:hAnsi="Times New Roman"/>
          <w:lang w:val="ru-RU"/>
        </w:rPr>
        <w:instrText>-178-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178-ФЗ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государственной социальной помощи".</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13. ЭКОНОМИЧЕСКАЯ ДЕЯТЕЛЬНОСТЬ И ФИНАНСОВОЕ</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ОБЕСПЕЧЕНИЕ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99. Особенности финансового обеспечения оказания государственных и муниципальных услуг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w:t>
      </w:r>
      <w:r w:rsidRPr="00545ED2">
        <w:rPr>
          <w:rFonts w:ascii="Times New Roman" w:eastAsia="Times New Roman" w:hAnsi="Times New Roman"/>
          <w:color w:val="222222"/>
          <w:lang w:val="ru-RU" w:eastAsia="ru-RU" w:bidi="ar-SA"/>
        </w:rPr>
        <w:lastRenderedPageBreak/>
        <w:t>образовательными стандартами, в расчете на одного обучающегося, если иное не установлено настоящей статьей.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w:t>
      </w:r>
      <w:r w:rsidRPr="00545ED2">
        <w:rPr>
          <w:rFonts w:ascii="Times New Roman" w:eastAsia="Times New Roman" w:hAnsi="Times New Roman"/>
          <w:color w:val="222222"/>
          <w:lang w:val="ru-RU" w:eastAsia="ru-RU" w:bidi="ar-SA"/>
        </w:rPr>
        <w:lastRenderedPageBreak/>
        <w:t>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Правительством Российской Федерации за счет бюджетных ассигнований федерального бюджета;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органами местного самоуправления за счет бюджетных ассигнований местных бюджетов.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101. Осуществление образовательной деятельности за счет средств физических лиц и юридических лиц</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102. Имущество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w:t>
      </w:r>
      <w:r w:rsidRPr="00545ED2">
        <w:rPr>
          <w:rFonts w:ascii="Times New Roman" w:eastAsia="Times New Roman" w:hAnsi="Times New Roman"/>
          <w:color w:val="222222"/>
          <w:lang w:val="ru-RU" w:eastAsia="ru-RU" w:bidi="ar-SA"/>
        </w:rPr>
        <w:lastRenderedPageBreak/>
        <w:t>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104. Образовательное кредитование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14. МЕЖДУНАРОДНОЕ СОТРУДНИЧЕСТВО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Статья 105. Формы и направления международного сотрудничества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Международное сотрудничество в сфере образования осуществляется в следующих целях: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расширение возможностей граждан Российской Федерации, иностранных граждан и лиц без гражданства для получения доступа к образованию;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совершенствование международных и внутригосударственных механизмов развития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участие в сетевой форме реализации образовательных программ;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106. Подтверждение документов об образовании и (или) о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w:t>
      </w:r>
      <w:r w:rsidRPr="00545ED2">
        <w:rPr>
          <w:rFonts w:ascii="Times New Roman" w:eastAsia="Times New Roman" w:hAnsi="Times New Roman"/>
          <w:color w:val="222222"/>
          <w:lang w:val="ru-RU" w:eastAsia="ru-RU" w:bidi="ar-SA"/>
        </w:rPr>
        <w:lastRenderedPageBreak/>
        <w:t>(или)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2. Подтверждение документов об образовании и (или) о квалификации путем проставления на них </w:t>
      </w:r>
      <w:proofErr w:type="spellStart"/>
      <w:r w:rsidRPr="00545ED2">
        <w:rPr>
          <w:rFonts w:ascii="Times New Roman" w:eastAsia="Times New Roman" w:hAnsi="Times New Roman"/>
          <w:color w:val="222222"/>
          <w:lang w:val="ru-RU" w:eastAsia="ru-RU" w:bidi="ar-SA"/>
        </w:rPr>
        <w:t>апостиля</w:t>
      </w:r>
      <w:proofErr w:type="spellEnd"/>
      <w:r w:rsidRPr="00545ED2">
        <w:rPr>
          <w:rFonts w:ascii="Times New Roman" w:eastAsia="Times New Roman" w:hAnsi="Times New Roman"/>
          <w:color w:val="222222"/>
          <w:lang w:val="ru-RU" w:eastAsia="ru-RU" w:bidi="ar-SA"/>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Порядок подтверждения документов об образовании и (или) о квалификации устанавливается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За проставление </w:t>
      </w:r>
      <w:proofErr w:type="spellStart"/>
      <w:r w:rsidRPr="00545ED2">
        <w:rPr>
          <w:rFonts w:ascii="Times New Roman" w:eastAsia="Times New Roman" w:hAnsi="Times New Roman"/>
          <w:color w:val="222222"/>
          <w:lang w:val="ru-RU" w:eastAsia="ru-RU" w:bidi="ar-SA"/>
        </w:rPr>
        <w:t>апостиля</w:t>
      </w:r>
      <w:proofErr w:type="spellEnd"/>
      <w:r w:rsidRPr="00545ED2">
        <w:rPr>
          <w:rFonts w:ascii="Times New Roman" w:eastAsia="Times New Roman" w:hAnsi="Times New Roman"/>
          <w:color w:val="222222"/>
          <w:lang w:val="ru-RU" w:eastAsia="ru-RU" w:bidi="ar-SA"/>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545ED2">
        <w:rPr>
          <w:rFonts w:ascii="Times New Roman" w:eastAsia="Times New Roman" w:hAnsi="Times New Roman"/>
          <w:color w:val="222222"/>
          <w:lang w:val="ru-RU" w:eastAsia="ru-RU" w:bidi="ar-SA"/>
        </w:rPr>
        <w:t>апостиля</w:t>
      </w:r>
      <w:proofErr w:type="spellEnd"/>
      <w:r w:rsidRPr="00545ED2">
        <w:rPr>
          <w:rFonts w:ascii="Times New Roman" w:eastAsia="Times New Roman" w:hAnsi="Times New Roman"/>
          <w:color w:val="222222"/>
          <w:lang w:val="ru-RU" w:eastAsia="ru-RU" w:bidi="ar-SA"/>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107. Признание образования и (или) квалификации, полученных в иностранном государстве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отказ в признании иностранного образования и (или) иностранной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w:t>
      </w:r>
      <w:r w:rsidRPr="00545ED2">
        <w:rPr>
          <w:rFonts w:ascii="Times New Roman" w:eastAsia="Times New Roman" w:hAnsi="Times New Roman"/>
          <w:color w:val="222222"/>
          <w:lang w:val="ru-RU" w:eastAsia="ru-RU" w:bidi="ar-SA"/>
        </w:rPr>
        <w:lastRenderedPageBreak/>
        <w:t>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осуществляет размещение на своем сайте в сети "Интернет":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proofErr w:type="spellStart"/>
      <w:r w:rsidRPr="00545ED2">
        <w:rPr>
          <w:rFonts w:ascii="Times New Roman" w:eastAsia="Times New Roman" w:hAnsi="Times New Roman"/>
          <w:color w:val="222222"/>
          <w:lang w:val="ru-RU" w:eastAsia="ru-RU" w:bidi="ar-SA"/>
        </w:rPr>
        <w:t>д</w:t>
      </w:r>
      <w:proofErr w:type="spellEnd"/>
      <w:r w:rsidRPr="00545ED2">
        <w:rPr>
          <w:rFonts w:ascii="Times New Roman" w:eastAsia="Times New Roman" w:hAnsi="Times New Roman"/>
          <w:color w:val="222222"/>
          <w:lang w:val="ru-RU" w:eastAsia="ru-RU" w:bidi="ar-SA"/>
        </w:rP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EA6D51" w:rsidRPr="00545ED2" w:rsidRDefault="00EA6D51" w:rsidP="00EA6D51">
      <w:pPr>
        <w:shd w:val="clear" w:color="auto" w:fill="FFFFFF"/>
        <w:jc w:val="center"/>
        <w:textAlignment w:val="baseline"/>
        <w:rPr>
          <w:rFonts w:ascii="Times New Roman" w:eastAsia="Times New Roman" w:hAnsi="Times New Roman"/>
          <w:b/>
          <w:bCs/>
          <w:color w:val="222222"/>
          <w:lang w:val="ru-RU" w:eastAsia="ru-RU" w:bidi="ar-SA"/>
        </w:rPr>
      </w:pPr>
      <w:r w:rsidRPr="00545ED2">
        <w:rPr>
          <w:rFonts w:ascii="Times New Roman" w:eastAsia="Times New Roman" w:hAnsi="Times New Roman"/>
          <w:b/>
          <w:bCs/>
          <w:color w:val="222222"/>
          <w:lang w:val="ru-RU" w:eastAsia="ru-RU" w:bidi="ar-SA"/>
        </w:rPr>
        <w:t>Глава 15. ЗАКЛЮЧИТЕЛЬНЫЕ ПОЛОЖЕНИЯ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108. Заключительные положения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среднее (полное) общее образование - к среднему общему образованию;</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3) среднее профессиональное образование - к среднему профессиональному образованию по программам подготовки специалистов среднего звена;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высшее профессиональное образование - </w:t>
      </w:r>
      <w:proofErr w:type="spellStart"/>
      <w:r w:rsidRPr="00545ED2">
        <w:rPr>
          <w:rFonts w:ascii="Times New Roman" w:eastAsia="Times New Roman" w:hAnsi="Times New Roman"/>
          <w:color w:val="222222"/>
          <w:lang w:val="ru-RU" w:eastAsia="ru-RU" w:bidi="ar-SA"/>
        </w:rPr>
        <w:t>бакалавриат</w:t>
      </w:r>
      <w:proofErr w:type="spellEnd"/>
      <w:r w:rsidRPr="00545ED2">
        <w:rPr>
          <w:rFonts w:ascii="Times New Roman" w:eastAsia="Times New Roman" w:hAnsi="Times New Roman"/>
          <w:color w:val="222222"/>
          <w:lang w:val="ru-RU" w:eastAsia="ru-RU" w:bidi="ar-SA"/>
        </w:rPr>
        <w:t xml:space="preserve"> - к высшему образованию - </w:t>
      </w:r>
      <w:proofErr w:type="spellStart"/>
      <w:r w:rsidRPr="00545ED2">
        <w:rPr>
          <w:rFonts w:ascii="Times New Roman" w:eastAsia="Times New Roman" w:hAnsi="Times New Roman"/>
          <w:color w:val="222222"/>
          <w:lang w:val="ru-RU" w:eastAsia="ru-RU" w:bidi="ar-SA"/>
        </w:rPr>
        <w:t>бакалавриату</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5) высшее профессиональное образование - подготовка специалиста или магистратура - к высшему образованию - </w:t>
      </w:r>
      <w:proofErr w:type="spellStart"/>
      <w:r w:rsidRPr="00545ED2">
        <w:rPr>
          <w:rFonts w:ascii="Times New Roman" w:eastAsia="Times New Roman" w:hAnsi="Times New Roman"/>
          <w:color w:val="222222"/>
          <w:lang w:val="ru-RU" w:eastAsia="ru-RU" w:bidi="ar-SA"/>
        </w:rPr>
        <w:t>специалитету</w:t>
      </w:r>
      <w:proofErr w:type="spellEnd"/>
      <w:r w:rsidRPr="00545ED2">
        <w:rPr>
          <w:rFonts w:ascii="Times New Roman" w:eastAsia="Times New Roman" w:hAnsi="Times New Roman"/>
          <w:color w:val="222222"/>
          <w:lang w:val="ru-RU" w:eastAsia="ru-RU" w:bidi="ar-SA"/>
        </w:rPr>
        <w:t xml:space="preserve"> или магистратуре;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8) послевузовское профессиональное образование в форме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 к высшему образованию - подготовке кадров высшей квалификации по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основные общеобразовательные программы дошкольного образования - образовательным программам дошкольного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основные общеобразовательные программы начального общего образования - образовательным программам начального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основные общеобразовательные программы основного общего образования - образовательным программам основного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основные общеобразовательные программы среднего (полного) общего образования - образовательным программам среднего общего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основные профессиональные образовательные программы высшего профессионального образования (программы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12) основные профессиональные образовательные программы послевузовского профессионального образования в форме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 xml:space="preserve"> - программам </w:t>
      </w:r>
      <w:proofErr w:type="spellStart"/>
      <w:r w:rsidRPr="00545ED2">
        <w:rPr>
          <w:rFonts w:ascii="Times New Roman" w:eastAsia="Times New Roman" w:hAnsi="Times New Roman"/>
          <w:color w:val="222222"/>
          <w:lang w:val="ru-RU" w:eastAsia="ru-RU" w:bidi="ar-SA"/>
        </w:rPr>
        <w:t>ассистентуры-стажировки</w:t>
      </w:r>
      <w:proofErr w:type="spellEnd"/>
      <w:r w:rsidRPr="00545ED2">
        <w:rPr>
          <w:rFonts w:ascii="Times New Roman" w:eastAsia="Times New Roman" w:hAnsi="Times New Roman"/>
          <w:color w:val="222222"/>
          <w:lang w:val="ru-RU" w:eastAsia="ru-RU" w:bidi="ar-SA"/>
        </w:rPr>
        <w:t>;</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дополнительные общеобразовательные программы - дополнительным общеобразовательным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15) дополнительные </w:t>
      </w:r>
      <w:proofErr w:type="spellStart"/>
      <w:r w:rsidRPr="00545ED2">
        <w:rPr>
          <w:rFonts w:ascii="Times New Roman" w:eastAsia="Times New Roman" w:hAnsi="Times New Roman"/>
          <w:color w:val="222222"/>
          <w:lang w:val="ru-RU" w:eastAsia="ru-RU" w:bidi="ar-SA"/>
        </w:rPr>
        <w:t>предпрофессиональные</w:t>
      </w:r>
      <w:proofErr w:type="spellEnd"/>
      <w:r w:rsidRPr="00545ED2">
        <w:rPr>
          <w:rFonts w:ascii="Times New Roman" w:eastAsia="Times New Roman" w:hAnsi="Times New Roman"/>
          <w:color w:val="222222"/>
          <w:lang w:val="ru-RU" w:eastAsia="ru-RU" w:bidi="ar-SA"/>
        </w:rPr>
        <w:t xml:space="preserve"> общеобразовательные программы в области искусств - дополнительным </w:t>
      </w:r>
      <w:proofErr w:type="spellStart"/>
      <w:r w:rsidRPr="00545ED2">
        <w:rPr>
          <w:rFonts w:ascii="Times New Roman" w:eastAsia="Times New Roman" w:hAnsi="Times New Roman"/>
          <w:color w:val="222222"/>
          <w:lang w:val="ru-RU" w:eastAsia="ru-RU" w:bidi="ar-SA"/>
        </w:rPr>
        <w:t>предпрофессиональным</w:t>
      </w:r>
      <w:proofErr w:type="spellEnd"/>
      <w:r w:rsidRPr="00545ED2">
        <w:rPr>
          <w:rFonts w:ascii="Times New Roman" w:eastAsia="Times New Roman" w:hAnsi="Times New Roman"/>
          <w:color w:val="222222"/>
          <w:lang w:val="ru-RU" w:eastAsia="ru-RU" w:bidi="ar-SA"/>
        </w:rPr>
        <w:t xml:space="preserve"> общеобразовательным программам в области искусств;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16) дополнительные профессиональные образовательные программы - дополнительным профессиональным программам.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-21.11.2011-</w:instrText>
      </w:r>
      <w:r w:rsidR="00D12493" w:rsidRPr="00545ED2">
        <w:rPr>
          <w:rFonts w:ascii="Times New Roman" w:hAnsi="Times New Roman"/>
        </w:rPr>
        <w:instrText>N</w:instrText>
      </w:r>
      <w:r w:rsidR="00D12493" w:rsidRPr="00545ED2">
        <w:rPr>
          <w:rFonts w:ascii="Times New Roman" w:hAnsi="Times New Roman"/>
          <w:lang w:val="ru-RU"/>
        </w:rPr>
        <w:instrText>-323-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323-ФЗ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образовательные учреждения дополнительного образования детей должны переименоваться в организации дополнительного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6) специальные учебно-воспитательные учреждения для детей и подростков с </w:t>
      </w:r>
      <w:proofErr w:type="spellStart"/>
      <w:r w:rsidRPr="00545ED2">
        <w:rPr>
          <w:rFonts w:ascii="Times New Roman" w:eastAsia="Times New Roman" w:hAnsi="Times New Roman"/>
          <w:color w:val="222222"/>
          <w:lang w:val="ru-RU" w:eastAsia="ru-RU" w:bidi="ar-SA"/>
        </w:rPr>
        <w:t>девиантным</w:t>
      </w:r>
      <w:proofErr w:type="spellEnd"/>
      <w:r w:rsidRPr="00545ED2">
        <w:rPr>
          <w:rFonts w:ascii="Times New Roman" w:eastAsia="Times New Roman" w:hAnsi="Times New Roman"/>
          <w:color w:val="222222"/>
          <w:lang w:val="ru-RU" w:eastAsia="ru-RU" w:bidi="ar-SA"/>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545ED2">
        <w:rPr>
          <w:rFonts w:ascii="Times New Roman" w:eastAsia="Times New Roman" w:hAnsi="Times New Roman"/>
          <w:color w:val="222222"/>
          <w:lang w:val="ru-RU" w:eastAsia="ru-RU" w:bidi="ar-SA"/>
        </w:rPr>
        <w:t>девиантным</w:t>
      </w:r>
      <w:proofErr w:type="spellEnd"/>
      <w:r w:rsidRPr="00545ED2">
        <w:rPr>
          <w:rFonts w:ascii="Times New Roman" w:eastAsia="Times New Roman" w:hAnsi="Times New Roman"/>
          <w:color w:val="222222"/>
          <w:lang w:val="ru-RU" w:eastAsia="ru-RU" w:bidi="ar-SA"/>
        </w:rPr>
        <w:t xml:space="preserve"> (общественно опасным) поведением";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специальные учебно-воспитательные учреждения для детей и подростков с </w:t>
      </w:r>
      <w:proofErr w:type="spellStart"/>
      <w:r w:rsidRPr="00545ED2">
        <w:rPr>
          <w:rFonts w:ascii="Times New Roman" w:eastAsia="Times New Roman" w:hAnsi="Times New Roman"/>
          <w:color w:val="222222"/>
          <w:lang w:val="ru-RU" w:eastAsia="ru-RU" w:bidi="ar-SA"/>
        </w:rPr>
        <w:t>девиантным</w:t>
      </w:r>
      <w:proofErr w:type="spellEnd"/>
      <w:r w:rsidRPr="00545ED2">
        <w:rPr>
          <w:rFonts w:ascii="Times New Roman" w:eastAsia="Times New Roman" w:hAnsi="Times New Roman"/>
          <w:color w:val="222222"/>
          <w:lang w:val="ru-RU" w:eastAsia="ru-RU" w:bidi="ar-SA"/>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545ED2">
        <w:rPr>
          <w:rFonts w:ascii="Times New Roman" w:eastAsia="Times New Roman" w:hAnsi="Times New Roman"/>
          <w:color w:val="222222"/>
          <w:lang w:val="ru-RU" w:eastAsia="ru-RU" w:bidi="ar-SA"/>
        </w:rPr>
        <w:t>девиантным</w:t>
      </w:r>
      <w:proofErr w:type="spellEnd"/>
      <w:r w:rsidRPr="00545ED2">
        <w:rPr>
          <w:rFonts w:ascii="Times New Roman" w:eastAsia="Times New Roman" w:hAnsi="Times New Roman"/>
          <w:color w:val="222222"/>
          <w:lang w:val="ru-RU" w:eastAsia="ru-RU" w:bidi="ar-SA"/>
        </w:rPr>
        <w:t xml:space="preserve"> (общественно опасным) поведением".</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При переименовании образовательных организаций их тип указывается с учетом их организационно-правовой формы.</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w:t>
      </w:r>
      <w:r w:rsidRPr="00545ED2">
        <w:rPr>
          <w:rFonts w:ascii="Times New Roman" w:eastAsia="Times New Roman" w:hAnsi="Times New Roman"/>
          <w:color w:val="222222"/>
          <w:lang w:val="ru-RU" w:eastAsia="ru-RU" w:bidi="ar-SA"/>
        </w:rPr>
        <w:lastRenderedPageBreak/>
        <w:t>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До 1 января 2014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органы государственной власти субъекта Российской Федерации в сфере образования осуществляют: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w:t>
      </w:r>
      <w:r w:rsidRPr="00545ED2">
        <w:rPr>
          <w:rFonts w:ascii="Times New Roman" w:eastAsia="Times New Roman" w:hAnsi="Times New Roman"/>
          <w:color w:val="222222"/>
          <w:lang w:val="ru-RU" w:eastAsia="ru-RU" w:bidi="ar-SA"/>
        </w:rPr>
        <w:lastRenderedPageBreak/>
        <w:t>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14. До 1 января 2021 года предусмотренное статьей 71 настоящего Федерального закона право приема на обучение по программам </w:t>
      </w:r>
      <w:proofErr w:type="spellStart"/>
      <w:r w:rsidRPr="00545ED2">
        <w:rPr>
          <w:rFonts w:ascii="Times New Roman" w:eastAsia="Times New Roman" w:hAnsi="Times New Roman"/>
          <w:color w:val="222222"/>
          <w:lang w:val="ru-RU" w:eastAsia="ru-RU" w:bidi="ar-SA"/>
        </w:rPr>
        <w:t>бакалавриата</w:t>
      </w:r>
      <w:proofErr w:type="spellEnd"/>
      <w:r w:rsidRPr="00545ED2">
        <w:rPr>
          <w:rFonts w:ascii="Times New Roman" w:eastAsia="Times New Roman" w:hAnsi="Times New Roman"/>
          <w:color w:val="222222"/>
          <w:lang w:val="ru-RU" w:eastAsia="ru-RU" w:bidi="ar-SA"/>
        </w:rPr>
        <w:t xml:space="preserve"> и программам </w:t>
      </w:r>
      <w:proofErr w:type="spellStart"/>
      <w:r w:rsidRPr="00545ED2">
        <w:rPr>
          <w:rFonts w:ascii="Times New Roman" w:eastAsia="Times New Roman" w:hAnsi="Times New Roman"/>
          <w:color w:val="222222"/>
          <w:lang w:val="ru-RU" w:eastAsia="ru-RU" w:bidi="ar-SA"/>
        </w:rPr>
        <w:t>специалитета</w:t>
      </w:r>
      <w:proofErr w:type="spellEnd"/>
      <w:r w:rsidRPr="00545ED2">
        <w:rPr>
          <w:rFonts w:ascii="Times New Roman" w:eastAsia="Times New Roman" w:hAnsi="Times New Roman"/>
          <w:color w:val="222222"/>
          <w:lang w:val="ru-RU" w:eastAsia="ru-RU" w:bidi="ar-SA"/>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-12.01.1995-</w:instrText>
      </w:r>
      <w:r w:rsidR="00D12493" w:rsidRPr="00545ED2">
        <w:rPr>
          <w:rFonts w:ascii="Times New Roman" w:hAnsi="Times New Roman"/>
        </w:rPr>
        <w:instrText>N</w:instrText>
      </w:r>
      <w:r w:rsidR="00D12493" w:rsidRPr="00545ED2">
        <w:rPr>
          <w:rFonts w:ascii="Times New Roman" w:hAnsi="Times New Roman"/>
          <w:lang w:val="ru-RU"/>
        </w:rPr>
        <w:instrText>-5-</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5-ФЗ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ветеранах".</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109. Признание не действующими на территории Российской Федерации отдельных законодательных актов Союза ССР</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Признать не действующими на территории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110. Признание утратившими силу отдельных законодательных актов (положений законодательных актов) РСФСР и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Признать утратившими силу: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Закон РСФСР от 2 августа 1974 года "О народном образовании" (Ведомости Верховного Совета РСФСР, 1974, N 32, ст. 850);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17) пункт 8 статьи 1 Федерального закона от 16 ноября 1997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-16.11.1997-</w:instrText>
      </w:r>
      <w:r w:rsidR="00D12493" w:rsidRPr="00545ED2">
        <w:rPr>
          <w:rFonts w:ascii="Times New Roman" w:hAnsi="Times New Roman"/>
        </w:rPr>
        <w:instrText>N</w:instrText>
      </w:r>
      <w:r w:rsidR="00D12493" w:rsidRPr="00545ED2">
        <w:rPr>
          <w:rFonts w:ascii="Times New Roman" w:hAnsi="Times New Roman"/>
          <w:lang w:val="ru-RU"/>
        </w:rPr>
        <w:instrText>-144-</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144-ФЗ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apk</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Арбитражного процессуального кодекса</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Российской Федерации" (Собрание законодательства Российской Федерации, 1997, N 47, ст. 5341);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20) пункты 5 и 16 статьи 4 Федерального закона от 7 августа 2000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-07.08.2000-</w:instrText>
      </w:r>
      <w:r w:rsidR="00D12493" w:rsidRPr="00545ED2">
        <w:rPr>
          <w:rFonts w:ascii="Times New Roman" w:hAnsi="Times New Roman"/>
        </w:rPr>
        <w:instrText>N</w:instrText>
      </w:r>
      <w:r w:rsidR="00D12493" w:rsidRPr="00545ED2">
        <w:rPr>
          <w:rFonts w:ascii="Times New Roman" w:hAnsi="Times New Roman"/>
          <w:lang w:val="ru-RU"/>
        </w:rPr>
        <w:instrText>-122-</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122-ФЗ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22) пункт 8 статьи 1 Федерального закона от 25 июля 2002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-25.07.2002-</w:instrText>
      </w:r>
      <w:r w:rsidR="00D12493" w:rsidRPr="00545ED2">
        <w:rPr>
          <w:rFonts w:ascii="Times New Roman" w:hAnsi="Times New Roman"/>
        </w:rPr>
        <w:instrText>N</w:instrText>
      </w:r>
      <w:r w:rsidR="00D12493" w:rsidRPr="00545ED2">
        <w:rPr>
          <w:rFonts w:ascii="Times New Roman" w:hAnsi="Times New Roman"/>
          <w:lang w:val="ru-RU"/>
        </w:rPr>
        <w:instrText>-112-</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112-ФЗ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26) пункт 1 статьи 1 Федерального закона от 7 июля 2003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-07.07.2003-</w:instrText>
      </w:r>
      <w:r w:rsidR="00D12493" w:rsidRPr="00545ED2">
        <w:rPr>
          <w:rFonts w:ascii="Times New Roman" w:hAnsi="Times New Roman"/>
        </w:rPr>
        <w:instrText>N</w:instrText>
      </w:r>
      <w:r w:rsidR="00D12493" w:rsidRPr="00545ED2">
        <w:rPr>
          <w:rFonts w:ascii="Times New Roman" w:hAnsi="Times New Roman"/>
          <w:lang w:val="ru-RU"/>
        </w:rPr>
        <w:instrText>-123-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123-ФЗ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27) статью 10 Федерального закона от 8 декабря 2003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-08.12.2003-</w:instrText>
      </w:r>
      <w:r w:rsidR="00D12493" w:rsidRPr="00545ED2">
        <w:rPr>
          <w:rFonts w:ascii="Times New Roman" w:hAnsi="Times New Roman"/>
        </w:rPr>
        <w:instrText>N</w:instrText>
      </w:r>
      <w:r w:rsidR="00D12493" w:rsidRPr="00545ED2">
        <w:rPr>
          <w:rFonts w:ascii="Times New Roman" w:hAnsi="Times New Roman"/>
          <w:lang w:val="ru-RU"/>
        </w:rPr>
        <w:instrText>-169-</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169-ФЗ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30) статьи 16 и 78 Федерального закона от 22 августа 2004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-22.08.2004-</w:instrText>
      </w:r>
      <w:r w:rsidR="00D12493" w:rsidRPr="00545ED2">
        <w:rPr>
          <w:rFonts w:ascii="Times New Roman" w:hAnsi="Times New Roman"/>
        </w:rPr>
        <w:instrText>N</w:instrText>
      </w:r>
      <w:r w:rsidR="00D12493" w:rsidRPr="00545ED2">
        <w:rPr>
          <w:rFonts w:ascii="Times New Roman" w:hAnsi="Times New Roman"/>
          <w:lang w:val="ru-RU"/>
        </w:rPr>
        <w:instrText>-122-</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122-ФЗ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31) пункты 4 и 19 статьи 17 Федерального закона от 29 декабря 2004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-29.12.2004-</w:instrText>
      </w:r>
      <w:r w:rsidR="00D12493" w:rsidRPr="00545ED2">
        <w:rPr>
          <w:rFonts w:ascii="Times New Roman" w:hAnsi="Times New Roman"/>
        </w:rPr>
        <w:instrText>N</w:instrText>
      </w:r>
      <w:r w:rsidR="00D12493" w:rsidRPr="00545ED2">
        <w:rPr>
          <w:rFonts w:ascii="Times New Roman" w:hAnsi="Times New Roman"/>
          <w:lang w:val="ru-RU"/>
        </w:rPr>
        <w:instrText>-199-</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199-ФЗ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33) статью 3 Федерального закона от 9 мая 2005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-09.05.2005-</w:instrText>
      </w:r>
      <w:r w:rsidR="00D12493" w:rsidRPr="00545ED2">
        <w:rPr>
          <w:rFonts w:ascii="Times New Roman" w:hAnsi="Times New Roman"/>
        </w:rPr>
        <w:instrText>N</w:instrText>
      </w:r>
      <w:r w:rsidR="00D12493" w:rsidRPr="00545ED2">
        <w:rPr>
          <w:rFonts w:ascii="Times New Roman" w:hAnsi="Times New Roman"/>
          <w:lang w:val="ru-RU"/>
        </w:rPr>
        <w:instrText>-45-</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45-ФЗ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koap</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Кодекс Российской Федерации об административных правонарушениях</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35) статью 2 Федерального закона от 21 июля 2005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-21.07.2005-</w:instrText>
      </w:r>
      <w:r w:rsidR="00D12493" w:rsidRPr="00545ED2">
        <w:rPr>
          <w:rFonts w:ascii="Times New Roman" w:hAnsi="Times New Roman"/>
        </w:rPr>
        <w:instrText>N</w:instrText>
      </w:r>
      <w:r w:rsidR="00D12493" w:rsidRPr="00545ED2">
        <w:rPr>
          <w:rFonts w:ascii="Times New Roman" w:hAnsi="Times New Roman"/>
          <w:lang w:val="ru-RU"/>
        </w:rPr>
        <w:instrText>-100-</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100-ФЗ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36) статьи 2 и 12 Федерального закона от 31 декабря 2005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-31.12.2005-</w:instrText>
      </w:r>
      <w:r w:rsidR="00D12493" w:rsidRPr="00545ED2">
        <w:rPr>
          <w:rFonts w:ascii="Times New Roman" w:hAnsi="Times New Roman"/>
        </w:rPr>
        <w:instrText>N</w:instrText>
      </w:r>
      <w:r w:rsidR="00D12493" w:rsidRPr="00545ED2">
        <w:rPr>
          <w:rFonts w:ascii="Times New Roman" w:hAnsi="Times New Roman"/>
          <w:lang w:val="ru-RU"/>
        </w:rPr>
        <w:instrText>-199-</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199-ФЗ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40) статью 1 Федерального закона от 3 ноября 2006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-03.11.2006-</w:instrText>
      </w:r>
      <w:r w:rsidR="00D12493" w:rsidRPr="00545ED2">
        <w:rPr>
          <w:rFonts w:ascii="Times New Roman" w:hAnsi="Times New Roman"/>
        </w:rPr>
        <w:instrText>N</w:instrText>
      </w:r>
      <w:r w:rsidR="00D12493" w:rsidRPr="00545ED2">
        <w:rPr>
          <w:rFonts w:ascii="Times New Roman" w:hAnsi="Times New Roman"/>
          <w:lang w:val="ru-RU"/>
        </w:rPr>
        <w:instrText>-175-</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175-ФЗ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41) статью 3 Федерального закона от 5 декабря 2006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-05.12.2006-</w:instrText>
      </w:r>
      <w:r w:rsidR="00D12493" w:rsidRPr="00545ED2">
        <w:rPr>
          <w:rFonts w:ascii="Times New Roman" w:hAnsi="Times New Roman"/>
        </w:rPr>
        <w:instrText>N</w:instrText>
      </w:r>
      <w:r w:rsidR="00D12493" w:rsidRPr="00545ED2">
        <w:rPr>
          <w:rFonts w:ascii="Times New Roman" w:hAnsi="Times New Roman"/>
          <w:lang w:val="ru-RU"/>
        </w:rPr>
        <w:instrText>-207-</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207-ФЗ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43) статьи 2 и 12 Федерального закона от 29 декабря 2006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-29.12.2006-</w:instrText>
      </w:r>
      <w:r w:rsidR="00D12493" w:rsidRPr="00545ED2">
        <w:rPr>
          <w:rFonts w:ascii="Times New Roman" w:hAnsi="Times New Roman"/>
        </w:rPr>
        <w:instrText>N</w:instrText>
      </w:r>
      <w:r w:rsidR="00D12493" w:rsidRPr="00545ED2">
        <w:rPr>
          <w:rFonts w:ascii="Times New Roman" w:hAnsi="Times New Roman"/>
          <w:lang w:val="ru-RU"/>
        </w:rPr>
        <w:instrText>-258-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258-ФЗ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44) статьи 1 и 2 Федерального закона от 6 января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-06.01.2007-</w:instrText>
      </w:r>
      <w:r w:rsidR="00D12493" w:rsidRPr="00545ED2">
        <w:rPr>
          <w:rFonts w:ascii="Times New Roman" w:hAnsi="Times New Roman"/>
        </w:rPr>
        <w:instrText>N</w:instrText>
      </w:r>
      <w:r w:rsidR="00D12493" w:rsidRPr="00545ED2">
        <w:rPr>
          <w:rFonts w:ascii="Times New Roman" w:hAnsi="Times New Roman"/>
          <w:lang w:val="ru-RU"/>
        </w:rPr>
        <w:instrText>-1-</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45) статью 9 Федерального закона от 5 февраля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-05.02.2007-</w:instrText>
      </w:r>
      <w:r w:rsidR="00D12493" w:rsidRPr="00545ED2">
        <w:rPr>
          <w:rFonts w:ascii="Times New Roman" w:hAnsi="Times New Roman"/>
        </w:rPr>
        <w:instrText>N</w:instrText>
      </w:r>
      <w:r w:rsidR="00D12493" w:rsidRPr="00545ED2">
        <w:rPr>
          <w:rFonts w:ascii="Times New Roman" w:hAnsi="Times New Roman"/>
          <w:lang w:val="ru-RU"/>
        </w:rPr>
        <w:instrText>-13-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xml:space="preserve"> "Об особенностях управления и распоряжения имуществом и акциями организаций, осуществляющих </w:t>
      </w:r>
      <w:r w:rsidRPr="00545ED2">
        <w:rPr>
          <w:rFonts w:ascii="Times New Roman" w:eastAsia="Times New Roman" w:hAnsi="Times New Roman"/>
          <w:color w:val="222222"/>
          <w:lang w:val="ru-RU" w:eastAsia="ru-RU" w:bidi="ar-SA"/>
        </w:rPr>
        <w:lastRenderedPageBreak/>
        <w:t>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48) статью 5 Федерального закона от 26 июня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-26.06.2007-</w:instrText>
      </w:r>
      <w:r w:rsidR="00D12493" w:rsidRPr="00545ED2">
        <w:rPr>
          <w:rFonts w:ascii="Times New Roman" w:hAnsi="Times New Roman"/>
        </w:rPr>
        <w:instrText>N</w:instrText>
      </w:r>
      <w:r w:rsidR="00D12493" w:rsidRPr="00545ED2">
        <w:rPr>
          <w:rFonts w:ascii="Times New Roman" w:hAnsi="Times New Roman"/>
          <w:lang w:val="ru-RU"/>
        </w:rPr>
        <w:instrText>-118-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118-ФЗ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49) статью 1 Федерального закона от 30 июня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-30.06.2007-</w:instrText>
      </w:r>
      <w:r w:rsidR="00D12493" w:rsidRPr="00545ED2">
        <w:rPr>
          <w:rFonts w:ascii="Times New Roman" w:hAnsi="Times New Roman"/>
        </w:rPr>
        <w:instrText>N</w:instrText>
      </w:r>
      <w:r w:rsidR="00D12493" w:rsidRPr="00545ED2">
        <w:rPr>
          <w:rFonts w:ascii="Times New Roman" w:hAnsi="Times New Roman"/>
          <w:lang w:val="ru-RU"/>
        </w:rPr>
        <w:instrText>-120-</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120-ФЗ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51) статью 1 Федерального закона от 21 июля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-21.07.2007-</w:instrText>
      </w:r>
      <w:r w:rsidR="00D12493" w:rsidRPr="00545ED2">
        <w:rPr>
          <w:rFonts w:ascii="Times New Roman" w:hAnsi="Times New Roman"/>
        </w:rPr>
        <w:instrText>N</w:instrText>
      </w:r>
      <w:r w:rsidR="00D12493" w:rsidRPr="00545ED2">
        <w:rPr>
          <w:rFonts w:ascii="Times New Roman" w:hAnsi="Times New Roman"/>
          <w:lang w:val="ru-RU"/>
        </w:rPr>
        <w:instrText>-194-</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194-ФЗ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52) статью 2 Федерального закона от 18 октября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-18.10.2007-</w:instrText>
      </w:r>
      <w:r w:rsidR="00D12493" w:rsidRPr="00545ED2">
        <w:rPr>
          <w:rFonts w:ascii="Times New Roman" w:hAnsi="Times New Roman"/>
        </w:rPr>
        <w:instrText>N</w:instrText>
      </w:r>
      <w:r w:rsidR="00D12493" w:rsidRPr="00545ED2">
        <w:rPr>
          <w:rFonts w:ascii="Times New Roman" w:hAnsi="Times New Roman"/>
          <w:lang w:val="ru-RU"/>
        </w:rPr>
        <w:instrText>-230-</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230-ФЗ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54) статьи 1 и 2 Федерального закона от 1 декабря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-01.12.2007-</w:instrText>
      </w:r>
      <w:r w:rsidR="00D12493" w:rsidRPr="00545ED2">
        <w:rPr>
          <w:rFonts w:ascii="Times New Roman" w:hAnsi="Times New Roman"/>
        </w:rPr>
        <w:instrText>N</w:instrText>
      </w:r>
      <w:r w:rsidR="00D12493" w:rsidRPr="00545ED2">
        <w:rPr>
          <w:rFonts w:ascii="Times New Roman" w:hAnsi="Times New Roman"/>
          <w:lang w:val="ru-RU"/>
        </w:rPr>
        <w:instrText>-307-</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307-ФЗ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55) статьи 1 и 2 Федерального закона от 1 декабря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-01.12.2007-</w:instrText>
      </w:r>
      <w:r w:rsidR="00D12493" w:rsidRPr="00545ED2">
        <w:rPr>
          <w:rFonts w:ascii="Times New Roman" w:hAnsi="Times New Roman"/>
        </w:rPr>
        <w:instrText>N</w:instrText>
      </w:r>
      <w:r w:rsidR="00D12493" w:rsidRPr="00545ED2">
        <w:rPr>
          <w:rFonts w:ascii="Times New Roman" w:hAnsi="Times New Roman"/>
          <w:lang w:val="ru-RU"/>
        </w:rPr>
        <w:instrText>-308-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308-ФЗ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56) статьи 1, 5, 14 и 15 Федерального закона от 1 декабря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-01.12.2007-</w:instrText>
      </w:r>
      <w:r w:rsidR="00D12493" w:rsidRPr="00545ED2">
        <w:rPr>
          <w:rFonts w:ascii="Times New Roman" w:hAnsi="Times New Roman"/>
        </w:rPr>
        <w:instrText>N</w:instrText>
      </w:r>
      <w:r w:rsidR="00D12493" w:rsidRPr="00545ED2">
        <w:rPr>
          <w:rFonts w:ascii="Times New Roman" w:hAnsi="Times New Roman"/>
          <w:lang w:val="ru-RU"/>
        </w:rPr>
        <w:instrText>-309-</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309-ФЗ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57) статьи 1 и 2 Федерального закона от 1 декабря 2007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-01.12.2007-</w:instrText>
      </w:r>
      <w:r w:rsidR="00D12493" w:rsidRPr="00545ED2">
        <w:rPr>
          <w:rFonts w:ascii="Times New Roman" w:hAnsi="Times New Roman"/>
        </w:rPr>
        <w:instrText>N</w:instrText>
      </w:r>
      <w:r w:rsidR="00D12493" w:rsidRPr="00545ED2">
        <w:rPr>
          <w:rFonts w:ascii="Times New Roman" w:hAnsi="Times New Roman"/>
          <w:lang w:val="ru-RU"/>
        </w:rPr>
        <w:instrText>-313-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313-ФЗ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(Собрание законодательства Российской Федерации, 2007, N 49, ст. 6074);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58) статью 1 Федерального закона от 28 февраля 2008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-28.02.2008-</w:instrText>
      </w:r>
      <w:r w:rsidR="00D12493" w:rsidRPr="00545ED2">
        <w:rPr>
          <w:rFonts w:ascii="Times New Roman" w:hAnsi="Times New Roman"/>
        </w:rPr>
        <w:instrText>N</w:instrText>
      </w:r>
      <w:r w:rsidR="00D12493" w:rsidRPr="00545ED2">
        <w:rPr>
          <w:rFonts w:ascii="Times New Roman" w:hAnsi="Times New Roman"/>
          <w:lang w:val="ru-RU"/>
        </w:rPr>
        <w:instrText>-14-</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14-ФЗ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61) статьи 7 и 41 Федерального закона от 23 июля 2008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-23.07.2008-</w:instrText>
      </w:r>
      <w:r w:rsidR="00D12493" w:rsidRPr="00545ED2">
        <w:rPr>
          <w:rFonts w:ascii="Times New Roman" w:hAnsi="Times New Roman"/>
        </w:rPr>
        <w:instrText>N</w:instrText>
      </w:r>
      <w:r w:rsidR="00D12493" w:rsidRPr="00545ED2">
        <w:rPr>
          <w:rFonts w:ascii="Times New Roman" w:hAnsi="Times New Roman"/>
          <w:lang w:val="ru-RU"/>
        </w:rPr>
        <w:instrText>-160-</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160-ФЗ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63) статьи 3 и 10 Федерального закона от 25 декабря 2008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-25.12.2008-</w:instrText>
      </w:r>
      <w:r w:rsidR="00D12493" w:rsidRPr="00545ED2">
        <w:rPr>
          <w:rFonts w:ascii="Times New Roman" w:hAnsi="Times New Roman"/>
        </w:rPr>
        <w:instrText>N</w:instrText>
      </w:r>
      <w:r w:rsidR="00D12493" w:rsidRPr="00545ED2">
        <w:rPr>
          <w:rFonts w:ascii="Times New Roman" w:hAnsi="Times New Roman"/>
          <w:lang w:val="ru-RU"/>
        </w:rPr>
        <w:instrText>-281-</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281-ФЗ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(Собрание законодательства Российской Федерации, 2008, N 52, ст. 6236);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65) статьи 1, 2 и 5 Федерального закона от 10 февраля 2009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-10.02.2009-</w:instrText>
      </w:r>
      <w:r w:rsidR="00D12493" w:rsidRPr="00545ED2">
        <w:rPr>
          <w:rFonts w:ascii="Times New Roman" w:hAnsi="Times New Roman"/>
        </w:rPr>
        <w:instrText>N</w:instrText>
      </w:r>
      <w:r w:rsidR="00D12493" w:rsidRPr="00545ED2">
        <w:rPr>
          <w:rFonts w:ascii="Times New Roman" w:hAnsi="Times New Roman"/>
          <w:lang w:val="ru-RU"/>
        </w:rPr>
        <w:instrText>-18-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69) статью 2 Федерального закона от 2 августа 2009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-02.08.2009-</w:instrText>
      </w:r>
      <w:r w:rsidR="00D12493" w:rsidRPr="00545ED2">
        <w:rPr>
          <w:rFonts w:ascii="Times New Roman" w:hAnsi="Times New Roman"/>
        </w:rPr>
        <w:instrText>N</w:instrText>
      </w:r>
      <w:r w:rsidR="00D12493" w:rsidRPr="00545ED2">
        <w:rPr>
          <w:rFonts w:ascii="Times New Roman" w:hAnsi="Times New Roman"/>
          <w:lang w:val="ru-RU"/>
        </w:rPr>
        <w:instrText>-217-</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217-ФЗ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70) статьи 1, 2, 6 и часть 2 статьи 8 Федерального закона от 10 ноября 2009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-10.11.2009-</w:instrText>
      </w:r>
      <w:r w:rsidR="00D12493" w:rsidRPr="00545ED2">
        <w:rPr>
          <w:rFonts w:ascii="Times New Roman" w:hAnsi="Times New Roman"/>
        </w:rPr>
        <w:instrText>N</w:instrText>
      </w:r>
      <w:r w:rsidR="00D12493" w:rsidRPr="00545ED2">
        <w:rPr>
          <w:rFonts w:ascii="Times New Roman" w:hAnsi="Times New Roman"/>
          <w:lang w:val="ru-RU"/>
        </w:rPr>
        <w:instrText>-260-</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260-ФЗ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xml:space="preserve"> "О внесении изменений в отдельные законодательные акты Российской Федерации в </w:t>
      </w:r>
      <w:r w:rsidRPr="00545ED2">
        <w:rPr>
          <w:rFonts w:ascii="Times New Roman" w:eastAsia="Times New Roman" w:hAnsi="Times New Roman"/>
          <w:color w:val="222222"/>
          <w:lang w:val="ru-RU" w:eastAsia="ru-RU" w:bidi="ar-SA"/>
        </w:rPr>
        <w:lastRenderedPageBreak/>
        <w:t>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74) статью 2 Федерального закона от 27 декабря 2009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-27.12.2009-</w:instrText>
      </w:r>
      <w:r w:rsidR="00D12493" w:rsidRPr="00545ED2">
        <w:rPr>
          <w:rFonts w:ascii="Times New Roman" w:hAnsi="Times New Roman"/>
        </w:rPr>
        <w:instrText>N</w:instrText>
      </w:r>
      <w:r w:rsidR="00D12493" w:rsidRPr="00545ED2">
        <w:rPr>
          <w:rFonts w:ascii="Times New Roman" w:hAnsi="Times New Roman"/>
          <w:lang w:val="ru-RU"/>
        </w:rPr>
        <w:instrText>-365-</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365-ФЗ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75) статьи 3 и 10 Федерального закона от 8 мая 2010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-08.05.2010-</w:instrText>
      </w:r>
      <w:r w:rsidR="00D12493" w:rsidRPr="00545ED2">
        <w:rPr>
          <w:rFonts w:ascii="Times New Roman" w:hAnsi="Times New Roman"/>
        </w:rPr>
        <w:instrText>N</w:instrText>
      </w:r>
      <w:r w:rsidR="00D12493" w:rsidRPr="00545ED2">
        <w:rPr>
          <w:rFonts w:ascii="Times New Roman" w:hAnsi="Times New Roman"/>
          <w:lang w:val="ru-RU"/>
        </w:rPr>
        <w:instrText>-83-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83-ФЗ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77) статью 1 Федерального закона от 27 июля 2010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-27.07.2010-</w:instrText>
      </w:r>
      <w:r w:rsidR="00D12493" w:rsidRPr="00545ED2">
        <w:rPr>
          <w:rFonts w:ascii="Times New Roman" w:hAnsi="Times New Roman"/>
        </w:rPr>
        <w:instrText>N</w:instrText>
      </w:r>
      <w:r w:rsidR="00D12493" w:rsidRPr="00545ED2">
        <w:rPr>
          <w:rFonts w:ascii="Times New Roman" w:hAnsi="Times New Roman"/>
          <w:lang w:val="ru-RU"/>
        </w:rPr>
        <w:instrText>-198-</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198-ФЗ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79) статью 1 Федерального закона от 28 сентября 2010 года N </w:t>
      </w:r>
      <w:r w:rsidR="00D12493" w:rsidRPr="00545ED2">
        <w:rPr>
          <w:rFonts w:ascii="Times New Roman" w:hAnsi="Times New Roman"/>
        </w:rPr>
        <w:fldChar w:fldCharType="begin"/>
      </w:r>
      <w:r w:rsidR="00D12493" w:rsidRPr="00545ED2">
        <w:rPr>
          <w:rFonts w:ascii="Times New Roman" w:hAnsi="Times New Roman"/>
        </w:rPr>
        <w:instrText>HYPERLINK</w:instrText>
      </w:r>
      <w:r w:rsidR="00D12493" w:rsidRPr="00545ED2">
        <w:rPr>
          <w:rFonts w:ascii="Times New Roman" w:hAnsi="Times New Roman"/>
          <w:lang w:val="ru-RU"/>
        </w:rPr>
        <w:instrText xml:space="preserve"> "</w:instrText>
      </w:r>
      <w:r w:rsidR="00D12493" w:rsidRPr="00545ED2">
        <w:rPr>
          <w:rFonts w:ascii="Times New Roman" w:hAnsi="Times New Roman"/>
        </w:rPr>
        <w:instrText>http</w:instrText>
      </w:r>
      <w:r w:rsidR="00D12493" w:rsidRPr="00545ED2">
        <w:rPr>
          <w:rFonts w:ascii="Times New Roman" w:hAnsi="Times New Roman"/>
          <w:lang w:val="ru-RU"/>
        </w:rPr>
        <w:instrText>://</w:instrText>
      </w:r>
      <w:r w:rsidR="00D12493" w:rsidRPr="00545ED2">
        <w:rPr>
          <w:rFonts w:ascii="Times New Roman" w:hAnsi="Times New Roman"/>
        </w:rPr>
        <w:instrText>rulaws</w:instrText>
      </w:r>
      <w:r w:rsidR="00D12493" w:rsidRPr="00545ED2">
        <w:rPr>
          <w:rFonts w:ascii="Times New Roman" w:hAnsi="Times New Roman"/>
          <w:lang w:val="ru-RU"/>
        </w:rPr>
        <w:instrText>.</w:instrText>
      </w:r>
      <w:r w:rsidR="00D12493" w:rsidRPr="00545ED2">
        <w:rPr>
          <w:rFonts w:ascii="Times New Roman" w:hAnsi="Times New Roman"/>
        </w:rPr>
        <w:instrText>ru</w:instrText>
      </w:r>
      <w:r w:rsidR="00D12493" w:rsidRPr="00545ED2">
        <w:rPr>
          <w:rFonts w:ascii="Times New Roman" w:hAnsi="Times New Roman"/>
          <w:lang w:val="ru-RU"/>
        </w:rPr>
        <w:instrText>/</w:instrText>
      </w:r>
      <w:r w:rsidR="00D12493" w:rsidRPr="00545ED2">
        <w:rPr>
          <w:rFonts w:ascii="Times New Roman" w:hAnsi="Times New Roman"/>
        </w:rPr>
        <w:instrText>laws</w:instrText>
      </w:r>
      <w:r w:rsidR="00D12493" w:rsidRPr="00545ED2">
        <w:rPr>
          <w:rFonts w:ascii="Times New Roman" w:hAnsi="Times New Roman"/>
          <w:lang w:val="ru-RU"/>
        </w:rPr>
        <w:instrText>/</w:instrText>
      </w:r>
      <w:r w:rsidR="00D12493" w:rsidRPr="00545ED2">
        <w:rPr>
          <w:rFonts w:ascii="Times New Roman" w:hAnsi="Times New Roman"/>
        </w:rPr>
        <w:instrText>Federalnyy</w:instrText>
      </w:r>
      <w:r w:rsidR="00D12493" w:rsidRPr="00545ED2">
        <w:rPr>
          <w:rFonts w:ascii="Times New Roman" w:hAnsi="Times New Roman"/>
          <w:lang w:val="ru-RU"/>
        </w:rPr>
        <w:instrText>-</w:instrText>
      </w:r>
      <w:r w:rsidR="00D12493" w:rsidRPr="00545ED2">
        <w:rPr>
          <w:rFonts w:ascii="Times New Roman" w:hAnsi="Times New Roman"/>
        </w:rPr>
        <w:instrText>zakon</w:instrText>
      </w:r>
      <w:r w:rsidR="00D12493" w:rsidRPr="00545ED2">
        <w:rPr>
          <w:rFonts w:ascii="Times New Roman" w:hAnsi="Times New Roman"/>
          <w:lang w:val="ru-RU"/>
        </w:rPr>
        <w:instrText>-</w:instrText>
      </w:r>
      <w:r w:rsidR="00D12493" w:rsidRPr="00545ED2">
        <w:rPr>
          <w:rFonts w:ascii="Times New Roman" w:hAnsi="Times New Roman"/>
        </w:rPr>
        <w:instrText>ot</w:instrText>
      </w:r>
      <w:r w:rsidR="00D12493" w:rsidRPr="00545ED2">
        <w:rPr>
          <w:rFonts w:ascii="Times New Roman" w:hAnsi="Times New Roman"/>
          <w:lang w:val="ru-RU"/>
        </w:rPr>
        <w:instrText>-28.09.2010-</w:instrText>
      </w:r>
      <w:r w:rsidR="00D12493" w:rsidRPr="00545ED2">
        <w:rPr>
          <w:rFonts w:ascii="Times New Roman" w:hAnsi="Times New Roman"/>
        </w:rPr>
        <w:instrText>N</w:instrText>
      </w:r>
      <w:r w:rsidR="00D12493" w:rsidRPr="00545ED2">
        <w:rPr>
          <w:rFonts w:ascii="Times New Roman" w:hAnsi="Times New Roman"/>
          <w:lang w:val="ru-RU"/>
        </w:rPr>
        <w:instrText>-243-</w:instrText>
      </w:r>
      <w:r w:rsidR="00D12493" w:rsidRPr="00545ED2">
        <w:rPr>
          <w:rFonts w:ascii="Times New Roman" w:hAnsi="Times New Roman"/>
        </w:rPr>
        <w:instrText>FZ</w:instrText>
      </w:r>
      <w:r w:rsidR="00D12493" w:rsidRPr="00545ED2">
        <w:rPr>
          <w:rFonts w:ascii="Times New Roman" w:hAnsi="Times New Roman"/>
          <w:lang w:val="ru-RU"/>
        </w:rPr>
        <w:instrText>/"</w:instrText>
      </w:r>
      <w:r w:rsidR="00D12493" w:rsidRPr="00545ED2">
        <w:rPr>
          <w:rFonts w:ascii="Times New Roman" w:hAnsi="Times New Roman"/>
        </w:rPr>
        <w:fldChar w:fldCharType="separate"/>
      </w:r>
      <w:r w:rsidRPr="00545ED2">
        <w:rPr>
          <w:rFonts w:ascii="Times New Roman" w:eastAsia="Times New Roman" w:hAnsi="Times New Roman"/>
          <w:color w:val="1B6DFD"/>
          <w:lang w:val="ru-RU" w:eastAsia="ru-RU" w:bidi="ar-SA"/>
        </w:rPr>
        <w:t>243-ФЗ</w:t>
      </w:r>
      <w:r w:rsidR="00D12493" w:rsidRPr="00545ED2">
        <w:rPr>
          <w:rFonts w:ascii="Times New Roman" w:hAnsi="Times New Roman"/>
        </w:rPr>
        <w:fldChar w:fldCharType="end"/>
      </w:r>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545ED2">
        <w:rPr>
          <w:rFonts w:ascii="Times New Roman" w:eastAsia="Times New Roman" w:hAnsi="Times New Roman"/>
          <w:color w:val="222222"/>
          <w:lang w:val="ru-RU" w:eastAsia="ru-RU" w:bidi="ar-SA"/>
        </w:rPr>
        <w:t>Сколково</w:t>
      </w:r>
      <w:proofErr w:type="spellEnd"/>
      <w:r w:rsidRPr="00545ED2">
        <w:rPr>
          <w:rFonts w:ascii="Times New Roman" w:eastAsia="Times New Roman" w:hAnsi="Times New Roman"/>
          <w:color w:val="222222"/>
          <w:lang w:val="ru-RU" w:eastAsia="ru-RU" w:bidi="ar-SA"/>
        </w:rPr>
        <w:t>" (Собрание законодательства Российской Федерации, 2010, N 40, ст. 4969);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80) статьи 1 и 3 Федерального закона от 8 ноября 2010 года N </w:t>
      </w:r>
      <w:hyperlink r:id="rId6" w:history="1">
        <w:r w:rsidRPr="00545ED2">
          <w:rPr>
            <w:rFonts w:ascii="Times New Roman" w:eastAsia="Times New Roman" w:hAnsi="Times New Roman"/>
            <w:color w:val="1B6DFD"/>
            <w:lang w:val="ru-RU" w:eastAsia="ru-RU" w:bidi="ar-SA"/>
          </w:rPr>
          <w:t>293-ФЗ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83) статью 1 Федерального закона от 28 декабря 2010 года N </w:t>
      </w:r>
      <w:hyperlink r:id="rId7" w:history="1">
        <w:r w:rsidRPr="00545ED2">
          <w:rPr>
            <w:rFonts w:ascii="Times New Roman" w:eastAsia="Times New Roman" w:hAnsi="Times New Roman"/>
            <w:color w:val="1B6DFD"/>
            <w:lang w:val="ru-RU" w:eastAsia="ru-RU" w:bidi="ar-SA"/>
          </w:rPr>
          <w:t>428-ФЗ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84) статьи 1 и 3 Федерального закона от 29 декабря 2010 года N </w:t>
      </w:r>
      <w:hyperlink r:id="rId8" w:history="1">
        <w:r w:rsidRPr="00545ED2">
          <w:rPr>
            <w:rFonts w:ascii="Times New Roman" w:eastAsia="Times New Roman" w:hAnsi="Times New Roman"/>
            <w:color w:val="1B6DFD"/>
            <w:lang w:val="ru-RU" w:eastAsia="ru-RU" w:bidi="ar-SA"/>
          </w:rPr>
          <w:t>439-ФЗ</w:t>
        </w:r>
      </w:hyperlink>
      <w:r w:rsidRPr="00545ED2">
        <w:rPr>
          <w:rFonts w:ascii="Times New Roman" w:eastAsia="Times New Roman" w:hAnsi="Times New Roman"/>
          <w:color w:val="222222"/>
          <w:lang w:val="ru-RU" w:eastAsia="ru-RU" w:bidi="ar-SA"/>
        </w:rPr>
        <w:t> "О внесении изменений в статьи 52.2 и 55 Закона Российской Федерации "Об образовании" (Собрание законодательства Российской Федерации, 2011, N 1, ст. 51);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90) статью 5 Федерального закона от 1 июля 2011 года N </w:t>
      </w:r>
      <w:hyperlink r:id="rId9" w:history="1">
        <w:r w:rsidRPr="00545ED2">
          <w:rPr>
            <w:rFonts w:ascii="Times New Roman" w:eastAsia="Times New Roman" w:hAnsi="Times New Roman"/>
            <w:color w:val="1B6DFD"/>
            <w:lang w:val="ru-RU" w:eastAsia="ru-RU" w:bidi="ar-SA"/>
          </w:rPr>
          <w:t>169-ФЗ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(Собрание законодательства Российской Федерации, 2011, N 27, ст. 3880);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91) статьи 3 и 19 Федерального закона от 18 июля 2011 года N </w:t>
      </w:r>
      <w:hyperlink r:id="rId10" w:history="1">
        <w:r w:rsidRPr="00545ED2">
          <w:rPr>
            <w:rFonts w:ascii="Times New Roman" w:eastAsia="Times New Roman" w:hAnsi="Times New Roman"/>
            <w:color w:val="1B6DFD"/>
            <w:lang w:val="ru-RU" w:eastAsia="ru-RU" w:bidi="ar-SA"/>
          </w:rPr>
          <w:t>242-ФЗ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95) статьи 2 и 7 Федерального закона от 16 ноября 2011 года N </w:t>
      </w:r>
      <w:hyperlink r:id="rId11" w:history="1">
        <w:r w:rsidRPr="00545ED2">
          <w:rPr>
            <w:rFonts w:ascii="Times New Roman" w:eastAsia="Times New Roman" w:hAnsi="Times New Roman"/>
            <w:color w:val="1B6DFD"/>
            <w:lang w:val="ru-RU" w:eastAsia="ru-RU" w:bidi="ar-SA"/>
          </w:rPr>
          <w:t>318-ФЗ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96) статью 3 Федерального закона от 21 ноября 2011 года N </w:t>
      </w:r>
      <w:hyperlink r:id="rId12" w:history="1">
        <w:r w:rsidRPr="00545ED2">
          <w:rPr>
            <w:rFonts w:ascii="Times New Roman" w:eastAsia="Times New Roman" w:hAnsi="Times New Roman"/>
            <w:color w:val="1B6DFD"/>
            <w:lang w:val="ru-RU" w:eastAsia="ru-RU" w:bidi="ar-SA"/>
          </w:rPr>
          <w:t>326-ФЗ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lastRenderedPageBreak/>
        <w:t>97) статью 1 Федерального закона от 3 декабря 2011 года N </w:t>
      </w:r>
      <w:hyperlink r:id="rId13" w:history="1">
        <w:r w:rsidRPr="00545ED2">
          <w:rPr>
            <w:rFonts w:ascii="Times New Roman" w:eastAsia="Times New Roman" w:hAnsi="Times New Roman"/>
            <w:color w:val="1B6DFD"/>
            <w:lang w:val="ru-RU" w:eastAsia="ru-RU" w:bidi="ar-SA"/>
          </w:rPr>
          <w:t>383-ФЗ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(Собрание законодательства Российской Федерации, 2011, N 49, ст. 7061);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98) статью 2 Федерального закона от 3 декабря 2011 года N </w:t>
      </w:r>
      <w:hyperlink r:id="rId14" w:history="1">
        <w:r w:rsidRPr="00545ED2">
          <w:rPr>
            <w:rFonts w:ascii="Times New Roman" w:eastAsia="Times New Roman" w:hAnsi="Times New Roman"/>
            <w:color w:val="1B6DFD"/>
            <w:lang w:val="ru-RU" w:eastAsia="ru-RU" w:bidi="ar-SA"/>
          </w:rPr>
          <w:t>384-ФЗ</w:t>
        </w:r>
      </w:hyperlink>
      <w:r w:rsidRPr="00545ED2">
        <w:rPr>
          <w:rFonts w:ascii="Times New Roman" w:eastAsia="Times New Roman" w:hAnsi="Times New Roman"/>
          <w:color w:val="222222"/>
          <w:lang w:val="ru-RU" w:eastAsia="ru-RU" w:bidi="ar-SA"/>
        </w:rPr>
        <w:t>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99) статьи 1 и 2 Федерального закона от 3 декабря 2011 года N </w:t>
      </w:r>
      <w:hyperlink r:id="rId15" w:history="1">
        <w:r w:rsidRPr="00545ED2">
          <w:rPr>
            <w:rFonts w:ascii="Times New Roman" w:eastAsia="Times New Roman" w:hAnsi="Times New Roman"/>
            <w:color w:val="1B6DFD"/>
            <w:lang w:val="ru-RU" w:eastAsia="ru-RU" w:bidi="ar-SA"/>
          </w:rPr>
          <w:t>385-ФЗ</w:t>
        </w:r>
      </w:hyperlink>
      <w:r w:rsidRPr="00545ED2">
        <w:rPr>
          <w:rFonts w:ascii="Times New Roman" w:eastAsia="Times New Roman" w:hAnsi="Times New Roman"/>
          <w:color w:val="222222"/>
          <w:lang w:val="ru-RU" w:eastAsia="ru-RU" w:bidi="ar-SA"/>
        </w:rPr>
        <w:t>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100) статью 1 Федерального закона от 28 февраля 2012 года N </w:t>
      </w:r>
      <w:hyperlink r:id="rId16" w:history="1">
        <w:r w:rsidRPr="00545ED2">
          <w:rPr>
            <w:rFonts w:ascii="Times New Roman" w:eastAsia="Times New Roman" w:hAnsi="Times New Roman"/>
            <w:color w:val="1B6DFD"/>
            <w:lang w:val="ru-RU" w:eastAsia="ru-RU" w:bidi="ar-SA"/>
          </w:rPr>
          <w:t>10-ФЗ</w:t>
        </w:r>
      </w:hyperlink>
      <w:r w:rsidRPr="00545ED2">
        <w:rPr>
          <w:rFonts w:ascii="Times New Roman" w:eastAsia="Times New Roman" w:hAnsi="Times New Roman"/>
          <w:color w:val="222222"/>
          <w:lang w:val="ru-RU" w:eastAsia="ru-RU" w:bidi="ar-SA"/>
        </w:rPr>
        <w:t>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Статья 111. Порядок вступления в силу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2. Пункты 3 и 6 части 1 статьи 8, а также пункт 1 части 1 статьи 9 настоящего Федерального закона вступают в силу с 1 января 2014 года.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3. Часть 6 статьи 108 настоящего Федерального закона вступает в силу со дня официального опубликования настоящего Федерального закона.</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w:t>
      </w:r>
      <w:r w:rsidRPr="00545ED2">
        <w:rPr>
          <w:rFonts w:ascii="Times New Roman" w:eastAsia="Times New Roman" w:hAnsi="Times New Roman"/>
          <w:color w:val="222222"/>
          <w:lang w:val="ru-RU" w:eastAsia="ru-RU" w:bidi="ar-SA"/>
        </w:rPr>
        <w:lastRenderedPageBreak/>
        <w:t>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A6D51" w:rsidRPr="00545ED2" w:rsidRDefault="00EA6D51" w:rsidP="00EA6D51">
      <w:pPr>
        <w:shd w:val="clear" w:color="auto" w:fill="FFFFFF"/>
        <w:jc w:val="both"/>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Президент</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Российской Федерации</w:t>
      </w:r>
    </w:p>
    <w:p w:rsidR="00EA6D51" w:rsidRPr="00545ED2" w:rsidRDefault="00EA6D51" w:rsidP="00EA6D51">
      <w:pPr>
        <w:shd w:val="clear" w:color="auto" w:fill="FFFFFF"/>
        <w:jc w:val="right"/>
        <w:textAlignment w:val="baseline"/>
        <w:rPr>
          <w:rFonts w:ascii="Times New Roman" w:eastAsia="Times New Roman" w:hAnsi="Times New Roman"/>
          <w:color w:val="222222"/>
          <w:lang w:val="ru-RU" w:eastAsia="ru-RU" w:bidi="ar-SA"/>
        </w:rPr>
      </w:pPr>
      <w:r w:rsidRPr="00545ED2">
        <w:rPr>
          <w:rFonts w:ascii="Times New Roman" w:eastAsia="Times New Roman" w:hAnsi="Times New Roman"/>
          <w:color w:val="222222"/>
          <w:lang w:val="ru-RU" w:eastAsia="ru-RU" w:bidi="ar-SA"/>
        </w:rPr>
        <w:t>В.ПУТИН</w:t>
      </w:r>
    </w:p>
    <w:p w:rsidR="00E85907" w:rsidRPr="00545ED2" w:rsidRDefault="00E85907">
      <w:pPr>
        <w:rPr>
          <w:rFonts w:ascii="Times New Roman" w:hAnsi="Times New Roman"/>
        </w:rPr>
      </w:pPr>
    </w:p>
    <w:sectPr w:rsidR="00E85907" w:rsidRPr="00545ED2" w:rsidSect="00E85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A6D51"/>
    <w:rsid w:val="00094AAB"/>
    <w:rsid w:val="00545ED2"/>
    <w:rsid w:val="0056755E"/>
    <w:rsid w:val="00C1682B"/>
    <w:rsid w:val="00C43CEC"/>
    <w:rsid w:val="00D12493"/>
    <w:rsid w:val="00D20CB3"/>
    <w:rsid w:val="00DC4D10"/>
    <w:rsid w:val="00E85907"/>
    <w:rsid w:val="00E86F1D"/>
    <w:rsid w:val="00EA6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10"/>
    <w:pPr>
      <w:spacing w:after="0" w:line="240" w:lineRule="auto"/>
    </w:pPr>
    <w:rPr>
      <w:sz w:val="24"/>
      <w:szCs w:val="24"/>
    </w:rPr>
  </w:style>
  <w:style w:type="paragraph" w:styleId="1">
    <w:name w:val="heading 1"/>
    <w:basedOn w:val="a"/>
    <w:next w:val="a"/>
    <w:link w:val="10"/>
    <w:uiPriority w:val="9"/>
    <w:qFormat/>
    <w:rsid w:val="00DC4D1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C4D1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C4D1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C4D10"/>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C4D1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C4D10"/>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C4D10"/>
    <w:pPr>
      <w:spacing w:before="240" w:after="60"/>
      <w:outlineLvl w:val="6"/>
    </w:pPr>
    <w:rPr>
      <w:rFonts w:cstheme="majorBidi"/>
    </w:rPr>
  </w:style>
  <w:style w:type="paragraph" w:styleId="8">
    <w:name w:val="heading 8"/>
    <w:basedOn w:val="a"/>
    <w:next w:val="a"/>
    <w:link w:val="80"/>
    <w:uiPriority w:val="9"/>
    <w:semiHidden/>
    <w:unhideWhenUsed/>
    <w:qFormat/>
    <w:rsid w:val="00DC4D10"/>
    <w:pPr>
      <w:spacing w:before="240" w:after="60"/>
      <w:outlineLvl w:val="7"/>
    </w:pPr>
    <w:rPr>
      <w:rFonts w:cstheme="majorBidi"/>
      <w:i/>
      <w:iCs/>
    </w:rPr>
  </w:style>
  <w:style w:type="paragraph" w:styleId="9">
    <w:name w:val="heading 9"/>
    <w:basedOn w:val="a"/>
    <w:next w:val="a"/>
    <w:link w:val="90"/>
    <w:uiPriority w:val="9"/>
    <w:semiHidden/>
    <w:unhideWhenUsed/>
    <w:qFormat/>
    <w:rsid w:val="00DC4D1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D1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C4D1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C4D1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C4D10"/>
    <w:rPr>
      <w:rFonts w:cstheme="majorBidi"/>
      <w:b/>
      <w:bCs/>
      <w:sz w:val="28"/>
      <w:szCs w:val="28"/>
    </w:rPr>
  </w:style>
  <w:style w:type="character" w:customStyle="1" w:styleId="50">
    <w:name w:val="Заголовок 5 Знак"/>
    <w:basedOn w:val="a0"/>
    <w:link w:val="5"/>
    <w:uiPriority w:val="9"/>
    <w:semiHidden/>
    <w:rsid w:val="00DC4D10"/>
    <w:rPr>
      <w:rFonts w:cstheme="majorBidi"/>
      <w:b/>
      <w:bCs/>
      <w:i/>
      <w:iCs/>
      <w:sz w:val="26"/>
      <w:szCs w:val="26"/>
    </w:rPr>
  </w:style>
  <w:style w:type="character" w:customStyle="1" w:styleId="60">
    <w:name w:val="Заголовок 6 Знак"/>
    <w:basedOn w:val="a0"/>
    <w:link w:val="6"/>
    <w:uiPriority w:val="9"/>
    <w:semiHidden/>
    <w:rsid w:val="00DC4D10"/>
    <w:rPr>
      <w:rFonts w:cstheme="majorBidi"/>
      <w:b/>
      <w:bCs/>
    </w:rPr>
  </w:style>
  <w:style w:type="character" w:customStyle="1" w:styleId="70">
    <w:name w:val="Заголовок 7 Знак"/>
    <w:basedOn w:val="a0"/>
    <w:link w:val="7"/>
    <w:uiPriority w:val="9"/>
    <w:semiHidden/>
    <w:rsid w:val="00DC4D10"/>
    <w:rPr>
      <w:rFonts w:cstheme="majorBidi"/>
      <w:sz w:val="24"/>
      <w:szCs w:val="24"/>
    </w:rPr>
  </w:style>
  <w:style w:type="character" w:customStyle="1" w:styleId="80">
    <w:name w:val="Заголовок 8 Знак"/>
    <w:basedOn w:val="a0"/>
    <w:link w:val="8"/>
    <w:uiPriority w:val="9"/>
    <w:semiHidden/>
    <w:rsid w:val="00DC4D10"/>
    <w:rPr>
      <w:rFonts w:cstheme="majorBidi"/>
      <w:i/>
      <w:iCs/>
      <w:sz w:val="24"/>
      <w:szCs w:val="24"/>
    </w:rPr>
  </w:style>
  <w:style w:type="character" w:customStyle="1" w:styleId="90">
    <w:name w:val="Заголовок 9 Знак"/>
    <w:basedOn w:val="a0"/>
    <w:link w:val="9"/>
    <w:uiPriority w:val="9"/>
    <w:semiHidden/>
    <w:rsid w:val="00DC4D10"/>
    <w:rPr>
      <w:rFonts w:asciiTheme="majorHAnsi" w:eastAsiaTheme="majorEastAsia" w:hAnsiTheme="majorHAnsi" w:cstheme="majorBidi"/>
    </w:rPr>
  </w:style>
  <w:style w:type="paragraph" w:styleId="a3">
    <w:name w:val="Title"/>
    <w:basedOn w:val="a"/>
    <w:next w:val="a"/>
    <w:link w:val="a4"/>
    <w:uiPriority w:val="10"/>
    <w:qFormat/>
    <w:rsid w:val="00DC4D10"/>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DC4D10"/>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C4D10"/>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DC4D10"/>
    <w:rPr>
      <w:rFonts w:asciiTheme="majorHAnsi" w:eastAsiaTheme="majorEastAsia" w:hAnsiTheme="majorHAnsi" w:cstheme="majorBidi"/>
      <w:sz w:val="24"/>
      <w:szCs w:val="24"/>
    </w:rPr>
  </w:style>
  <w:style w:type="character" w:styleId="a7">
    <w:name w:val="Strong"/>
    <w:basedOn w:val="a0"/>
    <w:uiPriority w:val="22"/>
    <w:qFormat/>
    <w:rsid w:val="00DC4D10"/>
    <w:rPr>
      <w:b/>
      <w:bCs/>
    </w:rPr>
  </w:style>
  <w:style w:type="character" w:styleId="a8">
    <w:name w:val="Emphasis"/>
    <w:basedOn w:val="a0"/>
    <w:uiPriority w:val="20"/>
    <w:qFormat/>
    <w:rsid w:val="00DC4D10"/>
    <w:rPr>
      <w:rFonts w:asciiTheme="minorHAnsi" w:hAnsiTheme="minorHAnsi"/>
      <w:b/>
      <w:i/>
      <w:iCs/>
    </w:rPr>
  </w:style>
  <w:style w:type="paragraph" w:styleId="a9">
    <w:name w:val="No Spacing"/>
    <w:basedOn w:val="a"/>
    <w:uiPriority w:val="1"/>
    <w:qFormat/>
    <w:rsid w:val="00DC4D10"/>
    <w:rPr>
      <w:szCs w:val="32"/>
    </w:rPr>
  </w:style>
  <w:style w:type="paragraph" w:styleId="aa">
    <w:name w:val="List Paragraph"/>
    <w:basedOn w:val="a"/>
    <w:uiPriority w:val="34"/>
    <w:qFormat/>
    <w:rsid w:val="00DC4D10"/>
    <w:pPr>
      <w:ind w:left="720"/>
      <w:contextualSpacing/>
    </w:pPr>
  </w:style>
  <w:style w:type="paragraph" w:styleId="21">
    <w:name w:val="Quote"/>
    <w:basedOn w:val="a"/>
    <w:next w:val="a"/>
    <w:link w:val="22"/>
    <w:uiPriority w:val="29"/>
    <w:qFormat/>
    <w:rsid w:val="00DC4D10"/>
    <w:rPr>
      <w:i/>
    </w:rPr>
  </w:style>
  <w:style w:type="character" w:customStyle="1" w:styleId="22">
    <w:name w:val="Цитата 2 Знак"/>
    <w:basedOn w:val="a0"/>
    <w:link w:val="21"/>
    <w:uiPriority w:val="29"/>
    <w:rsid w:val="00DC4D10"/>
    <w:rPr>
      <w:i/>
      <w:sz w:val="24"/>
      <w:szCs w:val="24"/>
    </w:rPr>
  </w:style>
  <w:style w:type="paragraph" w:styleId="ab">
    <w:name w:val="Intense Quote"/>
    <w:basedOn w:val="a"/>
    <w:next w:val="a"/>
    <w:link w:val="ac"/>
    <w:uiPriority w:val="30"/>
    <w:qFormat/>
    <w:rsid w:val="00DC4D10"/>
    <w:pPr>
      <w:ind w:left="720" w:right="720"/>
    </w:pPr>
    <w:rPr>
      <w:b/>
      <w:i/>
      <w:szCs w:val="22"/>
    </w:rPr>
  </w:style>
  <w:style w:type="character" w:customStyle="1" w:styleId="ac">
    <w:name w:val="Выделенная цитата Знак"/>
    <w:basedOn w:val="a0"/>
    <w:link w:val="ab"/>
    <w:uiPriority w:val="30"/>
    <w:rsid w:val="00DC4D10"/>
    <w:rPr>
      <w:b/>
      <w:i/>
      <w:sz w:val="24"/>
    </w:rPr>
  </w:style>
  <w:style w:type="character" w:styleId="ad">
    <w:name w:val="Subtle Emphasis"/>
    <w:uiPriority w:val="19"/>
    <w:qFormat/>
    <w:rsid w:val="00DC4D10"/>
    <w:rPr>
      <w:i/>
      <w:color w:val="5A5A5A" w:themeColor="text1" w:themeTint="A5"/>
    </w:rPr>
  </w:style>
  <w:style w:type="character" w:styleId="ae">
    <w:name w:val="Intense Emphasis"/>
    <w:basedOn w:val="a0"/>
    <w:uiPriority w:val="21"/>
    <w:qFormat/>
    <w:rsid w:val="00DC4D10"/>
    <w:rPr>
      <w:b/>
      <w:i/>
      <w:sz w:val="24"/>
      <w:szCs w:val="24"/>
      <w:u w:val="single"/>
    </w:rPr>
  </w:style>
  <w:style w:type="character" w:styleId="af">
    <w:name w:val="Subtle Reference"/>
    <w:basedOn w:val="a0"/>
    <w:uiPriority w:val="31"/>
    <w:qFormat/>
    <w:rsid w:val="00DC4D10"/>
    <w:rPr>
      <w:sz w:val="24"/>
      <w:szCs w:val="24"/>
      <w:u w:val="single"/>
    </w:rPr>
  </w:style>
  <w:style w:type="character" w:styleId="af0">
    <w:name w:val="Intense Reference"/>
    <w:basedOn w:val="a0"/>
    <w:uiPriority w:val="32"/>
    <w:qFormat/>
    <w:rsid w:val="00DC4D10"/>
    <w:rPr>
      <w:b/>
      <w:sz w:val="24"/>
      <w:u w:val="single"/>
    </w:rPr>
  </w:style>
  <w:style w:type="character" w:styleId="af1">
    <w:name w:val="Book Title"/>
    <w:basedOn w:val="a0"/>
    <w:uiPriority w:val="33"/>
    <w:qFormat/>
    <w:rsid w:val="00DC4D1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C4D10"/>
    <w:pPr>
      <w:outlineLvl w:val="9"/>
    </w:pPr>
  </w:style>
  <w:style w:type="paragraph" w:customStyle="1" w:styleId="pj">
    <w:name w:val="pj"/>
    <w:basedOn w:val="a"/>
    <w:rsid w:val="00EA6D51"/>
    <w:pPr>
      <w:spacing w:before="100" w:beforeAutospacing="1" w:after="100" w:afterAutospacing="1"/>
    </w:pPr>
    <w:rPr>
      <w:rFonts w:ascii="Times New Roman" w:eastAsia="Times New Roman" w:hAnsi="Times New Roman"/>
      <w:lang w:val="ru-RU" w:eastAsia="ru-RU" w:bidi="ar-SA"/>
    </w:rPr>
  </w:style>
  <w:style w:type="paragraph" w:customStyle="1" w:styleId="pc">
    <w:name w:val="pc"/>
    <w:basedOn w:val="a"/>
    <w:rsid w:val="00EA6D51"/>
    <w:pPr>
      <w:spacing w:before="100" w:beforeAutospacing="1" w:after="100" w:afterAutospacing="1"/>
    </w:pPr>
    <w:rPr>
      <w:rFonts w:ascii="Times New Roman" w:eastAsia="Times New Roman" w:hAnsi="Times New Roman"/>
      <w:lang w:val="ru-RU" w:eastAsia="ru-RU" w:bidi="ar-SA"/>
    </w:rPr>
  </w:style>
  <w:style w:type="paragraph" w:customStyle="1" w:styleId="pr">
    <w:name w:val="pr"/>
    <w:basedOn w:val="a"/>
    <w:rsid w:val="00EA6D51"/>
    <w:pPr>
      <w:spacing w:before="100" w:beforeAutospacing="1" w:after="100" w:afterAutospacing="1"/>
    </w:pPr>
    <w:rPr>
      <w:rFonts w:ascii="Times New Roman" w:eastAsia="Times New Roman" w:hAnsi="Times New Roman"/>
      <w:lang w:val="ru-RU" w:eastAsia="ru-RU" w:bidi="ar-SA"/>
    </w:rPr>
  </w:style>
  <w:style w:type="character" w:styleId="af3">
    <w:name w:val="Hyperlink"/>
    <w:basedOn w:val="a0"/>
    <w:uiPriority w:val="99"/>
    <w:semiHidden/>
    <w:unhideWhenUsed/>
    <w:rsid w:val="00EA6D51"/>
    <w:rPr>
      <w:color w:val="0000FF"/>
      <w:u w:val="single"/>
    </w:rPr>
  </w:style>
  <w:style w:type="character" w:styleId="af4">
    <w:name w:val="FollowedHyperlink"/>
    <w:basedOn w:val="a0"/>
    <w:uiPriority w:val="99"/>
    <w:semiHidden/>
    <w:unhideWhenUsed/>
    <w:rsid w:val="00EA6D51"/>
    <w:rPr>
      <w:color w:val="800080"/>
      <w:u w:val="single"/>
    </w:rPr>
  </w:style>
  <w:style w:type="paragraph" w:styleId="af5">
    <w:name w:val="Balloon Text"/>
    <w:basedOn w:val="a"/>
    <w:link w:val="af6"/>
    <w:uiPriority w:val="99"/>
    <w:semiHidden/>
    <w:unhideWhenUsed/>
    <w:rsid w:val="00545ED2"/>
    <w:rPr>
      <w:rFonts w:ascii="Tahoma" w:hAnsi="Tahoma" w:cs="Tahoma"/>
      <w:sz w:val="16"/>
      <w:szCs w:val="16"/>
    </w:rPr>
  </w:style>
  <w:style w:type="character" w:customStyle="1" w:styleId="af6">
    <w:name w:val="Текст выноски Знак"/>
    <w:basedOn w:val="a0"/>
    <w:link w:val="af5"/>
    <w:uiPriority w:val="99"/>
    <w:semiHidden/>
    <w:rsid w:val="00545E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4416797">
      <w:bodyDiv w:val="1"/>
      <w:marLeft w:val="0"/>
      <w:marRight w:val="0"/>
      <w:marTop w:val="0"/>
      <w:marBottom w:val="0"/>
      <w:divBdr>
        <w:top w:val="none" w:sz="0" w:space="0" w:color="auto"/>
        <w:left w:val="none" w:sz="0" w:space="0" w:color="auto"/>
        <w:bottom w:val="none" w:sz="0" w:space="0" w:color="auto"/>
        <w:right w:val="none" w:sz="0" w:space="0" w:color="auto"/>
      </w:divBdr>
      <w:divsChild>
        <w:div w:id="1791627570">
          <w:marLeft w:val="75"/>
          <w:marRight w:val="75"/>
          <w:marTop w:val="0"/>
          <w:marBottom w:val="0"/>
          <w:divBdr>
            <w:top w:val="none" w:sz="0" w:space="0" w:color="auto"/>
            <w:left w:val="none" w:sz="0" w:space="0" w:color="auto"/>
            <w:bottom w:val="none" w:sz="0" w:space="0" w:color="auto"/>
            <w:right w:val="none" w:sz="0" w:space="0" w:color="auto"/>
          </w:divBdr>
        </w:div>
        <w:div w:id="1017077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laws/Federalnyy-zakon-ot-29.12.2010-N-439-FZ/" TargetMode="External"/><Relationship Id="rId13" Type="http://schemas.openxmlformats.org/officeDocument/2006/relationships/hyperlink" Target="http://rulaws.ru/laws/Federalnyy-zakon-ot-03.12.2011-N-383-F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ulaws.ru/laws/Federalnyy-zakon-ot-28.12.2010-N-428-FZ/" TargetMode="External"/><Relationship Id="rId12" Type="http://schemas.openxmlformats.org/officeDocument/2006/relationships/hyperlink" Target="http://rulaws.ru/laws/Federalnyy-zakon-ot-21.11.2011-N-326-F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rulaws.ru/laws/Federalnyy-zakon-ot-28.02.2012-N-10-FZ/" TargetMode="External"/><Relationship Id="rId1" Type="http://schemas.openxmlformats.org/officeDocument/2006/relationships/styles" Target="styles.xml"/><Relationship Id="rId6" Type="http://schemas.openxmlformats.org/officeDocument/2006/relationships/hyperlink" Target="http://rulaws.ru/laws/Federalnyy-zakon-ot-08.11.2010-N-293-FZ/" TargetMode="External"/><Relationship Id="rId11" Type="http://schemas.openxmlformats.org/officeDocument/2006/relationships/hyperlink" Target="http://rulaws.ru/laws/Federalnyy-zakon-ot-16.11.2011-N-318-FZ/" TargetMode="External"/><Relationship Id="rId5" Type="http://schemas.openxmlformats.org/officeDocument/2006/relationships/hyperlink" Target="http://rulaws.ru/laws/Federalnyy-zakon-ot-28.03.1998-N-53-FZ/" TargetMode="External"/><Relationship Id="rId15" Type="http://schemas.openxmlformats.org/officeDocument/2006/relationships/hyperlink" Target="http://rulaws.ru/laws/Federalnyy-zakon-ot-03.12.2011-N-385-FZ/" TargetMode="External"/><Relationship Id="rId10" Type="http://schemas.openxmlformats.org/officeDocument/2006/relationships/hyperlink" Target="http://rulaws.ru/laws/Federalnyy-zakon-ot-18.07.2011-N-242-FZ/" TargetMode="External"/><Relationship Id="rId4" Type="http://schemas.openxmlformats.org/officeDocument/2006/relationships/hyperlink" Target="http://rulaws.ru/laws/Federalnyy-zakon-ot-24.06.1999-N-120-FZ/" TargetMode="External"/><Relationship Id="rId9" Type="http://schemas.openxmlformats.org/officeDocument/2006/relationships/hyperlink" Target="http://rulaws.ru/laws/Federalnyy-zakon-ot-01.07.2011-N-169-FZ/" TargetMode="External"/><Relationship Id="rId14" Type="http://schemas.openxmlformats.org/officeDocument/2006/relationships/hyperlink" Target="http://rulaws.ru/laws/Federalnyy-zakon-ot-03.12.2011-N-384-F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79732</Words>
  <Characters>454477</Characters>
  <Application>Microsoft Office Word</Application>
  <DocSecurity>0</DocSecurity>
  <Lines>3787</Lines>
  <Paragraphs>1066</Paragraphs>
  <ScaleCrop>false</ScaleCrop>
  <Company>Reanimator Extreme Edition</Company>
  <LinksUpToDate>false</LinksUpToDate>
  <CharactersWithSpaces>533143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2019-02-18T10:55:00Z</cp:lastPrinted>
  <dcterms:created xsi:type="dcterms:W3CDTF">2019-02-18T09:03:00Z</dcterms:created>
  <dcterms:modified xsi:type="dcterms:W3CDTF">2019-02-18T10:59:00Z</dcterms:modified>
</cp:coreProperties>
</file>