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D51" w:rsidRPr="00545ED2" w:rsidRDefault="00EA6D51" w:rsidP="00EA6D51">
      <w:pPr>
        <w:shd w:val="clear" w:color="auto" w:fill="253975"/>
        <w:spacing w:line="360" w:lineRule="atLeast"/>
        <w:jc w:val="center"/>
        <w:textAlignment w:val="baseline"/>
        <w:outlineLvl w:val="0"/>
        <w:rPr>
          <w:rFonts w:ascii="Times New Roman" w:eastAsia="Times New Roman" w:hAnsi="Times New Roman"/>
          <w:b/>
          <w:bCs/>
          <w:caps/>
          <w:color w:val="FFFFFF"/>
          <w:kern w:val="36"/>
          <w:lang w:val="ru-RU" w:eastAsia="ru-RU" w:bidi="ar-SA"/>
        </w:rPr>
      </w:pPr>
      <w:r w:rsidRPr="00545ED2">
        <w:rPr>
          <w:rFonts w:ascii="Times New Roman" w:eastAsia="Times New Roman" w:hAnsi="Times New Roman"/>
          <w:b/>
          <w:bCs/>
          <w:caps/>
          <w:color w:val="FFFFFF"/>
          <w:kern w:val="36"/>
          <w:lang w:val="ru-RU" w:eastAsia="ru-RU" w:bidi="ar-SA"/>
        </w:rPr>
        <w:t>ФЕДЕРАЛЬНЫЙ ЗАКОН ОТ 29.12.2012 N 273-ФЗ (РЕД. ОТ 25.12.2018) "ОБ ОБРАЗОВАНИИ В РОССИЙСКОЙ ФЕДЕРАЦИИ"</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РОССИЙСКАЯ ФЕДЕРАЦИЯ</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ФЕДЕРАЛЬНЫЙ ЗАКОН</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ОБ ОБРАЗОВАНИИ В РОССИЙСКОЙ ФЕДЕРАЦИИ</w:t>
      </w:r>
    </w:p>
    <w:p w:rsidR="00EA6D51" w:rsidRPr="00545ED2" w:rsidRDefault="00EA6D51" w:rsidP="00EA6D51">
      <w:pPr>
        <w:shd w:val="clear" w:color="auto" w:fill="FFFFFF"/>
        <w:jc w:val="right"/>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Принят</w:t>
      </w:r>
    </w:p>
    <w:p w:rsidR="00EA6D51" w:rsidRPr="00545ED2" w:rsidRDefault="00EA6D51" w:rsidP="00EA6D51">
      <w:pPr>
        <w:shd w:val="clear" w:color="auto" w:fill="FFFFFF"/>
        <w:jc w:val="right"/>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Государственной Думой</w:t>
      </w:r>
    </w:p>
    <w:p w:rsidR="00EA6D51" w:rsidRPr="00545ED2" w:rsidRDefault="00EA6D51" w:rsidP="00EA6D51">
      <w:pPr>
        <w:shd w:val="clear" w:color="auto" w:fill="FFFFFF"/>
        <w:jc w:val="right"/>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21 декабря 2012 года</w:t>
      </w:r>
    </w:p>
    <w:p w:rsidR="00EA6D51" w:rsidRPr="00545ED2" w:rsidRDefault="00EA6D51" w:rsidP="00EA6D51">
      <w:pPr>
        <w:shd w:val="clear" w:color="auto" w:fill="FFFFFF"/>
        <w:jc w:val="right"/>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Одобрен</w:t>
      </w:r>
    </w:p>
    <w:p w:rsidR="00EA6D51" w:rsidRPr="00545ED2" w:rsidRDefault="00EA6D51" w:rsidP="00EA6D51">
      <w:pPr>
        <w:shd w:val="clear" w:color="auto" w:fill="FFFFFF"/>
        <w:jc w:val="right"/>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Советом Федерации</w:t>
      </w:r>
    </w:p>
    <w:p w:rsidR="00EA6D51" w:rsidRPr="00545ED2" w:rsidRDefault="00EA6D51" w:rsidP="00EA6D51">
      <w:pPr>
        <w:shd w:val="clear" w:color="auto" w:fill="FFFFFF"/>
        <w:jc w:val="right"/>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26 декабря 2012 года</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Глава 1. ОБЩИЕ ПОЛОЖЕНИЯ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 Предмет регулирования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2. Основные понятия, используемые в настоящем Федеральном законе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Для целей настоящего Федерального закона применяются следующие основные понятия: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545ED2">
        <w:rPr>
          <w:rFonts w:ascii="Times New Roman" w:eastAsia="Times New Roman" w:hAnsi="Times New Roman"/>
          <w:color w:val="222222"/>
          <w:lang w:val="ru-RU" w:eastAsia="ru-RU" w:bidi="ar-SA"/>
        </w:rPr>
        <w:t>социокультурных</w:t>
      </w:r>
      <w:proofErr w:type="spellEnd"/>
      <w:r w:rsidRPr="00545ED2">
        <w:rPr>
          <w:rFonts w:ascii="Times New Roman" w:eastAsia="Times New Roman" w:hAnsi="Times New Roman"/>
          <w:color w:val="222222"/>
          <w:lang w:val="ru-RU" w:eastAsia="ru-RU" w:bidi="ar-SA"/>
        </w:rPr>
        <w:t>, духовно-нравственных ценностей и принятых в обществе правил и норм поведения в интересах человека, семьи, общества и государства;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уровень образования - завершенный цикл образования, характеризующийся определенной единой совокупностью требований;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7) образовательный стандарт - совокупность обязательных требований к высшему образованию по специальностям и направлениям подготовки, утвержденных </w:t>
      </w:r>
      <w:r w:rsidRPr="00545ED2">
        <w:rPr>
          <w:rFonts w:ascii="Times New Roman" w:eastAsia="Times New Roman" w:hAnsi="Times New Roman"/>
          <w:color w:val="222222"/>
          <w:lang w:val="ru-RU" w:eastAsia="ru-RU" w:bidi="ar-SA"/>
        </w:rPr>
        <w:lastRenderedPageBreak/>
        <w:t>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8) федеральные государственные требования - обязательные требования к минимуму содержания, структуре дополнительных </w:t>
      </w:r>
      <w:proofErr w:type="spellStart"/>
      <w:r w:rsidRPr="00545ED2">
        <w:rPr>
          <w:rFonts w:ascii="Times New Roman" w:eastAsia="Times New Roman" w:hAnsi="Times New Roman"/>
          <w:color w:val="222222"/>
          <w:lang w:val="ru-RU" w:eastAsia="ru-RU" w:bidi="ar-SA"/>
        </w:rPr>
        <w:t>предпрофессиональных</w:t>
      </w:r>
      <w:proofErr w:type="spellEnd"/>
      <w:r w:rsidRPr="00545ED2">
        <w:rPr>
          <w:rFonts w:ascii="Times New Roman" w:eastAsia="Times New Roman" w:hAnsi="Times New Roman"/>
          <w:color w:val="222222"/>
          <w:lang w:val="ru-RU" w:eastAsia="ru-RU" w:bidi="ar-SA"/>
        </w:rPr>
        <w:t xml:space="preserve">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15) обучающийся - физическое лицо, осваивающее образовательную программу;</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16) обучающийся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545ED2">
        <w:rPr>
          <w:rFonts w:ascii="Times New Roman" w:eastAsia="Times New Roman" w:hAnsi="Times New Roman"/>
          <w:color w:val="222222"/>
          <w:lang w:val="ru-RU" w:eastAsia="ru-RU" w:bidi="ar-SA"/>
        </w:rPr>
        <w:t>психолого-медико-педагогической</w:t>
      </w:r>
      <w:proofErr w:type="spellEnd"/>
      <w:r w:rsidRPr="00545ED2">
        <w:rPr>
          <w:rFonts w:ascii="Times New Roman" w:eastAsia="Times New Roman" w:hAnsi="Times New Roman"/>
          <w:color w:val="222222"/>
          <w:lang w:val="ru-RU" w:eastAsia="ru-RU" w:bidi="ar-SA"/>
        </w:rPr>
        <w:t xml:space="preserve"> комиссией и препятствующие получению образования без создания специальных условий;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17) образовательная деятельность - деятельность по реализации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3. Основные принципы государственной политики и правового регулирования отношений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Государственная политика и правовое регулирование отношений в сфере образования основываются на следующих принципах: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признание приоритетности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обеспечение права каждого человека на образование, недопустимость дискриминации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светский характер образования в государственных, муниципальных организациях,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недопустимость ограничения или устранения конкуренции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сочетание государственного и договорного регулирования отношений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4. Правовое регулирование отношений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Основными задачами правового регулирования отношений в сфере образования являются: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обеспечение и защита конституционного права граждан Российской Федерации на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создание правовых гарантий для согласования интересов участников отношений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определение правового положения участников отношений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создание условий для получения образования в Российской Федерации иностранными гражданами и лицами без гражданства;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545ED2">
        <w:rPr>
          <w:rFonts w:ascii="Times New Roman" w:eastAsia="Times New Roman" w:hAnsi="Times New Roman"/>
          <w:color w:val="222222"/>
          <w:lang w:val="ru-RU" w:eastAsia="ru-RU" w:bidi="ar-SA"/>
        </w:rPr>
        <w:t>Сколково</w:t>
      </w:r>
      <w:proofErr w:type="spellEnd"/>
      <w:r w:rsidRPr="00545ED2">
        <w:rPr>
          <w:rFonts w:ascii="Times New Roman" w:eastAsia="Times New Roman" w:hAnsi="Times New Roman"/>
          <w:color w:val="222222"/>
          <w:lang w:val="ru-RU" w:eastAsia="ru-RU" w:bidi="ar-SA"/>
        </w:rPr>
        <w:t>",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5. Право на образование. Государственные гарантии реализации права на образование 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 Российской Федерации гарантируется право каждого человека на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6. Полномочия федеральных органов государственной власти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К полномочиям федеральных органов государственной власти в сфере образования относятся: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разработка и проведение единой государственной политики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утверждение федеральных государственных образовательных стандартов, установление федеральных государственных требований;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лицензирование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а) организаций, осуществляющих образовательную деятельность по образовательным программам высшего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10) формирование и ведение федеральных информационных систем, федеральных баз данных в сфере образования, в том числе обеспечение конфиденциальности </w:t>
      </w:r>
      <w:r w:rsidRPr="00545ED2">
        <w:rPr>
          <w:rFonts w:ascii="Times New Roman" w:eastAsia="Times New Roman" w:hAnsi="Times New Roman"/>
          <w:color w:val="222222"/>
          <w:lang w:val="ru-RU" w:eastAsia="ru-RU" w:bidi="ar-SA"/>
        </w:rPr>
        <w:lastRenderedPageBreak/>
        <w:t>содержащихся в них персональных данных в соответствии с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установление и присвоение государственных наград, почетных званий, ведомственных наград и званий работникам системы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разработка прогнозов подготовки кадров, требований к подготовке кадров на основе прогноза потребностей рынка труда;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обеспечение осуществления мониторинга в системе образования на федеральном уровне;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осуществление иных полномочий в сфере образования, установленных в соответствии с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подтверждение документов об образовании и (или) о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w:t>
      </w:r>
      <w:r w:rsidRPr="00545ED2">
        <w:rPr>
          <w:rFonts w:ascii="Times New Roman" w:eastAsia="Times New Roman" w:hAnsi="Times New Roman"/>
          <w:color w:val="222222"/>
          <w:lang w:val="ru-RU" w:eastAsia="ru-RU" w:bidi="ar-SA"/>
        </w:rPr>
        <w:lastRenderedPageBreak/>
        <w:t>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Средства на осуществление переданных полномочий носят целевой характер и не могут быть использованы на другие цели.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Федеральный орган исполнительной власти, осуществляющий функции по контролю и надзору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6) анализирует причины выявленных нарушений при осуществлении переданных полномочий, принимает меры по устранению выявленных нарушений;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организует деятельность по осуществлению переданных полномочий в соответствии с законодательством об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а) ежеквартального отчета о расходовании предоставленных субвенций, о достижении целевых прогнозных показателей;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8. Полномочия органов государственной власти субъектов Российской Федерации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 К полномочиям органов государственной власти субъектов Российской Федерации в сфере образования относятся: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организация предоставления общего образования в государственных образовательных организациях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обеспечение осуществления мониторинга в системе образования на уровне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осуществление иных установленных настоящим Федеральным законом полномочий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9. Полномочия органов местного самоуправления муниципальных районов и городских округов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создание условий для осуществления присмотра и ухода за детьми, содержания детей в муниципальных образовательных организациях;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обеспечение содержания зданий и сооружений муниципальных образовательных организаций, обустройство прилегающих к ним территорий;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осуществление иных установленных настоящим Федеральным законом полномочий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Глава 2. СИСТЕМА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10. Структура системы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Система образования включает в себя: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организации, осуществляющие обеспечение образовательной деятельности, оценку качества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объединения юридических лиц, работодателей и их объединений, общественные объединения, осуществляющие деятельность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Общее образование и профессиональное образование реализуются по уровням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В Российской Федерации устанавливаются следующие уровни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дошкольное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начальное общее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основное общее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среднее общее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В Российской Федерации устанавливаются следующие уровни профессионального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среднее профессиональное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высшее образование - </w:t>
      </w:r>
      <w:proofErr w:type="spellStart"/>
      <w:r w:rsidRPr="00545ED2">
        <w:rPr>
          <w:rFonts w:ascii="Times New Roman" w:eastAsia="Times New Roman" w:hAnsi="Times New Roman"/>
          <w:color w:val="222222"/>
          <w:lang w:val="ru-RU" w:eastAsia="ru-RU" w:bidi="ar-SA"/>
        </w:rPr>
        <w:t>бакалавриат</w:t>
      </w:r>
      <w:proofErr w:type="spellEnd"/>
      <w:r w:rsidRPr="00545ED2">
        <w:rPr>
          <w:rFonts w:ascii="Times New Roman" w:eastAsia="Times New Roman" w:hAnsi="Times New Roman"/>
          <w:color w:val="222222"/>
          <w:lang w:val="ru-RU" w:eastAsia="ru-RU" w:bidi="ar-SA"/>
        </w:rPr>
        <w:t>;</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высшее образование - </w:t>
      </w:r>
      <w:proofErr w:type="spellStart"/>
      <w:r w:rsidRPr="00545ED2">
        <w:rPr>
          <w:rFonts w:ascii="Times New Roman" w:eastAsia="Times New Roman" w:hAnsi="Times New Roman"/>
          <w:color w:val="222222"/>
          <w:lang w:val="ru-RU" w:eastAsia="ru-RU" w:bidi="ar-SA"/>
        </w:rPr>
        <w:t>специалитет</w:t>
      </w:r>
      <w:proofErr w:type="spellEnd"/>
      <w:r w:rsidRPr="00545ED2">
        <w:rPr>
          <w:rFonts w:ascii="Times New Roman" w:eastAsia="Times New Roman" w:hAnsi="Times New Roman"/>
          <w:color w:val="222222"/>
          <w:lang w:val="ru-RU" w:eastAsia="ru-RU" w:bidi="ar-SA"/>
        </w:rPr>
        <w:t>, магистратура;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высшее образование - подготовка кадров высшей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11. Федеральные государственные образовательные стандарты и федеральные государственные требования. Образовательные стандарты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Федеральные государственные образовательные стандарты и федеральные государственные требования обеспечивают: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единство образовательного пространства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2) преемственность основных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Федеральные государственные образовательные стандарты включают в себя требования к:</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условиям реализации основных образовательных программ, в том числе кадровым, финансовым, материально-техническим и иным условиям;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результатам освоения основных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w:t>
      </w:r>
      <w:r w:rsidRPr="00545ED2">
        <w:rPr>
          <w:rFonts w:ascii="Times New Roman" w:eastAsia="Times New Roman" w:hAnsi="Times New Roman"/>
          <w:color w:val="222222"/>
          <w:lang w:val="ru-RU" w:eastAsia="ru-RU" w:bidi="ar-SA"/>
        </w:rPr>
        <w:lastRenderedPageBreak/>
        <w:t>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12. Образовательные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545ED2">
        <w:rPr>
          <w:rFonts w:ascii="Times New Roman" w:eastAsia="Times New Roman" w:hAnsi="Times New Roman"/>
          <w:color w:val="222222"/>
          <w:lang w:val="ru-RU" w:eastAsia="ru-RU" w:bidi="ar-SA"/>
        </w:rPr>
        <w:t>социокультурными</w:t>
      </w:r>
      <w:proofErr w:type="spellEnd"/>
      <w:r w:rsidRPr="00545ED2">
        <w:rPr>
          <w:rFonts w:ascii="Times New Roman" w:eastAsia="Times New Roman" w:hAnsi="Times New Roman"/>
          <w:color w:val="222222"/>
          <w:lang w:val="ru-RU" w:eastAsia="ru-RU" w:bidi="ar-SA"/>
        </w:rPr>
        <w:t xml:space="preserve"> ценностями. Содержание профессионального образования и профессионального обучения должно обеспечивать получение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К основным образовательным программам относятся: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основные профессиональные образовательные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б) образовательные программы высшего образования - программы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программы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К дополнительным образовательным программам относятся: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дополнительные общеобразовательные программы - дополнительные </w:t>
      </w:r>
      <w:proofErr w:type="spellStart"/>
      <w:r w:rsidRPr="00545ED2">
        <w:rPr>
          <w:rFonts w:ascii="Times New Roman" w:eastAsia="Times New Roman" w:hAnsi="Times New Roman"/>
          <w:color w:val="222222"/>
          <w:lang w:val="ru-RU" w:eastAsia="ru-RU" w:bidi="ar-SA"/>
        </w:rPr>
        <w:t>общеразвивающие</w:t>
      </w:r>
      <w:proofErr w:type="spellEnd"/>
      <w:r w:rsidRPr="00545ED2">
        <w:rPr>
          <w:rFonts w:ascii="Times New Roman" w:eastAsia="Times New Roman" w:hAnsi="Times New Roman"/>
          <w:color w:val="222222"/>
          <w:lang w:val="ru-RU" w:eastAsia="ru-RU" w:bidi="ar-SA"/>
        </w:rPr>
        <w:t xml:space="preserve"> программы, дополнительные </w:t>
      </w:r>
      <w:proofErr w:type="spellStart"/>
      <w:r w:rsidRPr="00545ED2">
        <w:rPr>
          <w:rFonts w:ascii="Times New Roman" w:eastAsia="Times New Roman" w:hAnsi="Times New Roman"/>
          <w:color w:val="222222"/>
          <w:lang w:val="ru-RU" w:eastAsia="ru-RU" w:bidi="ar-SA"/>
        </w:rPr>
        <w:t>предпрофессиональные</w:t>
      </w:r>
      <w:proofErr w:type="spellEnd"/>
      <w:r w:rsidRPr="00545ED2">
        <w:rPr>
          <w:rFonts w:ascii="Times New Roman" w:eastAsia="Times New Roman" w:hAnsi="Times New Roman"/>
          <w:color w:val="222222"/>
          <w:lang w:val="ru-RU" w:eastAsia="ru-RU" w:bidi="ar-SA"/>
        </w:rPr>
        <w:t xml:space="preserve">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2) дополнительные профессиональные программы - программы повышения квалификации, программы профессиональной переподготовки.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w:t>
      </w:r>
      <w:r w:rsidRPr="00545ED2">
        <w:rPr>
          <w:rFonts w:ascii="Times New Roman" w:eastAsia="Times New Roman" w:hAnsi="Times New Roman"/>
          <w:color w:val="222222"/>
          <w:lang w:val="ru-RU" w:eastAsia="ru-RU" w:bidi="ar-SA"/>
        </w:rPr>
        <w:lastRenderedPageBreak/>
        <w:t>выработке государственной политики и нормативно-правовому регулированию в сфере здравоохранения.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13. Общие требования к реализации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Основные профессиональные образовательные программы предусматривают проведение практики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14. Язык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w:t>
      </w:r>
      <w:r w:rsidRPr="00545ED2">
        <w:rPr>
          <w:rFonts w:ascii="Times New Roman" w:eastAsia="Times New Roman" w:hAnsi="Times New Roman"/>
          <w:color w:val="222222"/>
          <w:lang w:val="ru-RU" w:eastAsia="ru-RU" w:bidi="ar-SA"/>
        </w:rPr>
        <w:lastRenderedPageBreak/>
        <w:t>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15. Сетевая форма реализации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В договоре о сетевой форме реализации образовательных программ указываются: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срок действия договора, порядок его изменения и прекращения.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16. Реализация образовательных программ с применением электронного обучения и дистанционных образовательных технологий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w:t>
      </w:r>
      <w:r w:rsidRPr="00545ED2">
        <w:rPr>
          <w:rFonts w:ascii="Times New Roman" w:eastAsia="Times New Roman" w:hAnsi="Times New Roman"/>
          <w:color w:val="222222"/>
          <w:lang w:val="ru-RU" w:eastAsia="ru-RU" w:bidi="ar-SA"/>
        </w:rPr>
        <w:lastRenderedPageBreak/>
        <w:t>телекоммуникационных сетей при опосредованном (на расстоянии) взаимодействии обучающихся и педагогических работников.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17. Формы получения образования и формы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 Российской Федерации образование может быть получено: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 организациях,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вне организаций, осуществляющих образовательную деятельность (в форме семейного образования и самообразования).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w:t>
      </w:r>
      <w:proofErr w:type="spellStart"/>
      <w:r w:rsidRPr="00545ED2">
        <w:rPr>
          <w:rFonts w:ascii="Times New Roman" w:eastAsia="Times New Roman" w:hAnsi="Times New Roman"/>
          <w:color w:val="222222"/>
          <w:lang w:val="ru-RU" w:eastAsia="ru-RU" w:bidi="ar-SA"/>
        </w:rPr>
        <w:t>очно-заочной</w:t>
      </w:r>
      <w:proofErr w:type="spellEnd"/>
      <w:r w:rsidRPr="00545ED2">
        <w:rPr>
          <w:rFonts w:ascii="Times New Roman" w:eastAsia="Times New Roman" w:hAnsi="Times New Roman"/>
          <w:color w:val="222222"/>
          <w:lang w:val="ru-RU" w:eastAsia="ru-RU" w:bidi="ar-SA"/>
        </w:rPr>
        <w:t xml:space="preserve"> или заочной форме.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Допускается сочетание различных форм получения образования и форм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18. Печатные и электронные образовательные и информационные ресурсы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w:t>
      </w:r>
      <w:r w:rsidRPr="00545ED2">
        <w:rPr>
          <w:rFonts w:ascii="Times New Roman" w:eastAsia="Times New Roman" w:hAnsi="Times New Roman"/>
          <w:color w:val="222222"/>
          <w:lang w:val="ru-RU" w:eastAsia="ru-RU" w:bidi="ar-SA"/>
        </w:rPr>
        <w:lastRenderedPageBreak/>
        <w:t>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19. Научно-методическое и ресурсное обеспечение системы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20. Экспериментальная и инновационная деятельность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Глава 3. ЛИЦА, ОСУЩЕСТВЛЯЮЩИЕ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21. Образовательная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22. Создание, реорганизация, ликвидация образовательных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Образовательная организация создается в форме, установленной гражданским законодательством для некоммерческих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w:t>
      </w:r>
      <w:r w:rsidRPr="00545ED2">
        <w:rPr>
          <w:rFonts w:ascii="Times New Roman" w:eastAsia="Times New Roman" w:hAnsi="Times New Roman"/>
          <w:color w:val="222222"/>
          <w:lang w:val="ru-RU" w:eastAsia="ru-RU" w:bidi="ar-SA"/>
        </w:rPr>
        <w:lastRenderedPageBreak/>
        <w:t>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Образовательная организация в зависимости от того, кем она создана, является государственной, муниципальной или частной.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9. Для обучающихся с </w:t>
      </w:r>
      <w:proofErr w:type="spellStart"/>
      <w:r w:rsidRPr="00545ED2">
        <w:rPr>
          <w:rFonts w:ascii="Times New Roman" w:eastAsia="Times New Roman" w:hAnsi="Times New Roman"/>
          <w:color w:val="222222"/>
          <w:lang w:val="ru-RU" w:eastAsia="ru-RU" w:bidi="ar-SA"/>
        </w:rPr>
        <w:t>девиантным</w:t>
      </w:r>
      <w:proofErr w:type="spellEnd"/>
      <w:r w:rsidRPr="00545ED2">
        <w:rPr>
          <w:rFonts w:ascii="Times New Roman" w:eastAsia="Times New Roman" w:hAnsi="Times New Roman"/>
          <w:color w:val="222222"/>
          <w:lang w:val="ru-RU" w:eastAsia="ru-RU" w:bidi="ar-SA"/>
        </w:rPr>
        <w:t xml:space="preserve">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законом от 24 июня 1999 года N </w:t>
      </w:r>
      <w:hyperlink r:id="rId4" w:history="1">
        <w:r w:rsidRPr="00545ED2">
          <w:rPr>
            <w:rFonts w:ascii="Times New Roman" w:eastAsia="Times New Roman" w:hAnsi="Times New Roman"/>
            <w:color w:val="1B6DFD"/>
            <w:lang w:val="ru-RU" w:eastAsia="ru-RU" w:bidi="ar-SA"/>
          </w:rPr>
          <w:t>120-ФЗ</w:t>
        </w:r>
      </w:hyperlink>
      <w:r w:rsidRPr="00545ED2">
        <w:rPr>
          <w:rFonts w:ascii="Times New Roman" w:eastAsia="Times New Roman" w:hAnsi="Times New Roman"/>
          <w:color w:val="222222"/>
          <w:lang w:val="ru-RU" w:eastAsia="ru-RU" w:bidi="ar-SA"/>
        </w:rPr>
        <w:t> "Об основах системы профилактики безнадзорности и правонарушений несовершеннолетних".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23. Типы образовательных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Российской Федерации устанавливаются следующие типы образовательных организаций, реализующих основные образовательные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дошкольные образовательные организации - дополнительные </w:t>
      </w:r>
      <w:proofErr w:type="spellStart"/>
      <w:r w:rsidRPr="00545ED2">
        <w:rPr>
          <w:rFonts w:ascii="Times New Roman" w:eastAsia="Times New Roman" w:hAnsi="Times New Roman"/>
          <w:color w:val="222222"/>
          <w:lang w:val="ru-RU" w:eastAsia="ru-RU" w:bidi="ar-SA"/>
        </w:rPr>
        <w:t>общеразвивающие</w:t>
      </w:r>
      <w:proofErr w:type="spellEnd"/>
      <w:r w:rsidRPr="00545ED2">
        <w:rPr>
          <w:rFonts w:ascii="Times New Roman" w:eastAsia="Times New Roman" w:hAnsi="Times New Roman"/>
          <w:color w:val="222222"/>
          <w:lang w:val="ru-RU" w:eastAsia="ru-RU" w:bidi="ar-SA"/>
        </w:rPr>
        <w:t xml:space="preserve">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организации дополнительного образования - образовательные программы дошкольного образования, программы профессионального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25. Устав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тип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учредитель или учредители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виды реализуемых образовательных программ с указанием уровня образования и (или) направленности;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структура и компетенция органов управления образовательной организацией, порядок их формирования и сроки полномочий.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26. Управление образовательной организацией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Управление образовательной организацией осуществляется на основе сочетания принципов единоначалия и коллегиальности.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27. Структура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Образовательные организации самостоятельны в формировании своей структуры, если иное не установлено федеральными законами.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w:t>
      </w:r>
      <w:r w:rsidRPr="00545ED2">
        <w:rPr>
          <w:rFonts w:ascii="Times New Roman" w:eastAsia="Times New Roman" w:hAnsi="Times New Roman"/>
          <w:color w:val="222222"/>
          <w:lang w:val="ru-RU" w:eastAsia="ru-RU" w:bidi="ar-SA"/>
        </w:rPr>
        <w:lastRenderedPageBreak/>
        <w:t>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Представительство образовательной организации открывается и закрывается образовательной организацией.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28. Компетенция, права, обязанности и ответственность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К компетенции образовательной организации в установленной сфере деятельности относятся: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545ED2">
        <w:rPr>
          <w:rFonts w:ascii="Times New Roman" w:eastAsia="Times New Roman" w:hAnsi="Times New Roman"/>
          <w:color w:val="222222"/>
          <w:lang w:val="ru-RU" w:eastAsia="ru-RU" w:bidi="ar-SA"/>
        </w:rPr>
        <w:t>самообследования</w:t>
      </w:r>
      <w:proofErr w:type="spellEnd"/>
      <w:r w:rsidRPr="00545ED2">
        <w:rPr>
          <w:rFonts w:ascii="Times New Roman" w:eastAsia="Times New Roman" w:hAnsi="Times New Roman"/>
          <w:color w:val="222222"/>
          <w:lang w:val="ru-RU" w:eastAsia="ru-RU" w:bidi="ar-SA"/>
        </w:rPr>
        <w:t>;</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установление штатного расписания, если иное не установлено нормативными правовыми актами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разработка и утверждение образовательных программ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прием обучающихся в образовательную организацию;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w:t>
      </w:r>
      <w:r w:rsidRPr="00545ED2">
        <w:rPr>
          <w:rFonts w:ascii="Times New Roman" w:eastAsia="Times New Roman" w:hAnsi="Times New Roman"/>
          <w:color w:val="222222"/>
          <w:lang w:val="ru-RU" w:eastAsia="ru-RU" w:bidi="ar-SA"/>
        </w:rPr>
        <w:lastRenderedPageBreak/>
        <w:t>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использование и совершенствование методов обучения и воспитания, образовательных технологий, электронного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13) проведение </w:t>
      </w:r>
      <w:proofErr w:type="spellStart"/>
      <w:r w:rsidRPr="00545ED2">
        <w:rPr>
          <w:rFonts w:ascii="Times New Roman" w:eastAsia="Times New Roman" w:hAnsi="Times New Roman"/>
          <w:color w:val="222222"/>
          <w:lang w:val="ru-RU" w:eastAsia="ru-RU" w:bidi="ar-SA"/>
        </w:rPr>
        <w:t>самообследования</w:t>
      </w:r>
      <w:proofErr w:type="spellEnd"/>
      <w:r w:rsidRPr="00545ED2">
        <w:rPr>
          <w:rFonts w:ascii="Times New Roman" w:eastAsia="Times New Roman" w:hAnsi="Times New Roman"/>
          <w:color w:val="222222"/>
          <w:lang w:val="ru-RU" w:eastAsia="ru-RU" w:bidi="ar-SA"/>
        </w:rPr>
        <w:t>, обеспечение функционирования внутренней системы оценки качества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обеспечение в образовательной организации, имеющей интернат, необходимых условий содержания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16) создание условий для занятия обучающимися физической культурой и спортом;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17) приобретение или изготовление бланков документов об образовании и (или) о квалификации, медалей "За особые успехи в учении";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18) утратил силу. - Федеральный закон от 04.06.2014 N 148-ФЗ;</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20) организация научно-методической работы, в том числе организация и проведение научных и методических конференций, семинаров;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21) обеспечение создания и ведения официального сайта образовательной организации в сети "Интернет";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22) иные вопросы в соответствии с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Образовательная организация обязана осуществлять свою деятельность в соответствии с законодательством об образовании, в том числе: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29. Информационная открытость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Образовательные организации обеспечивают открытость и доступность: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информации: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б) о структуре и об органах управления образовательной организацией;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proofErr w:type="spellStart"/>
      <w:r w:rsidRPr="00545ED2">
        <w:rPr>
          <w:rFonts w:ascii="Times New Roman" w:eastAsia="Times New Roman" w:hAnsi="Times New Roman"/>
          <w:color w:val="222222"/>
          <w:lang w:val="ru-RU" w:eastAsia="ru-RU" w:bidi="ar-SA"/>
        </w:rPr>
        <w:t>д</w:t>
      </w:r>
      <w:proofErr w:type="spellEnd"/>
      <w:r w:rsidRPr="00545ED2">
        <w:rPr>
          <w:rFonts w:ascii="Times New Roman" w:eastAsia="Times New Roman" w:hAnsi="Times New Roman"/>
          <w:color w:val="222222"/>
          <w:lang w:val="ru-RU" w:eastAsia="ru-RU" w:bidi="ar-SA"/>
        </w:rPr>
        <w:t>) о языках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е) о федеральных государственных образовательных стандартах, об образовательных стандартах (при их наличии);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ж) о руководителе образовательной организации, его заместителях, руководителях филиалов образовательной организации (при их наличии);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proofErr w:type="spellStart"/>
      <w:r w:rsidRPr="00545ED2">
        <w:rPr>
          <w:rFonts w:ascii="Times New Roman" w:eastAsia="Times New Roman" w:hAnsi="Times New Roman"/>
          <w:color w:val="222222"/>
          <w:lang w:val="ru-RU" w:eastAsia="ru-RU" w:bidi="ar-SA"/>
        </w:rPr>
        <w:t>з</w:t>
      </w:r>
      <w:proofErr w:type="spellEnd"/>
      <w:r w:rsidRPr="00545ED2">
        <w:rPr>
          <w:rFonts w:ascii="Times New Roman" w:eastAsia="Times New Roman" w:hAnsi="Times New Roman"/>
          <w:color w:val="222222"/>
          <w:lang w:val="ru-RU" w:eastAsia="ru-RU" w:bidi="ar-SA"/>
        </w:rPr>
        <w:t>) о персональном составе педагогических работников с указанием уровня образования, квалификации и опыта работы;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w:t>
      </w:r>
      <w:r w:rsidRPr="00545ED2">
        <w:rPr>
          <w:rFonts w:ascii="Times New Roman" w:eastAsia="Times New Roman" w:hAnsi="Times New Roman"/>
          <w:color w:val="222222"/>
          <w:lang w:val="ru-RU" w:eastAsia="ru-RU" w:bidi="ar-SA"/>
        </w:rPr>
        <w:lastRenderedPageBreak/>
        <w:t>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proofErr w:type="spellStart"/>
      <w:r w:rsidRPr="00545ED2">
        <w:rPr>
          <w:rFonts w:ascii="Times New Roman" w:eastAsia="Times New Roman" w:hAnsi="Times New Roman"/>
          <w:color w:val="222222"/>
          <w:lang w:val="ru-RU" w:eastAsia="ru-RU" w:bidi="ar-SA"/>
        </w:rPr>
        <w:t>н</w:t>
      </w:r>
      <w:proofErr w:type="spellEnd"/>
      <w:r w:rsidRPr="00545ED2">
        <w:rPr>
          <w:rFonts w:ascii="Times New Roman" w:eastAsia="Times New Roman" w:hAnsi="Times New Roman"/>
          <w:color w:val="222222"/>
          <w:lang w:val="ru-RU" w:eastAsia="ru-RU" w:bidi="ar-SA"/>
        </w:rPr>
        <w:t>) о наличии и об условиях предоставления обучающимся стипендий, мер социальной поддержки;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proofErr w:type="spellStart"/>
      <w:r w:rsidRPr="00545ED2">
        <w:rPr>
          <w:rFonts w:ascii="Times New Roman" w:eastAsia="Times New Roman" w:hAnsi="Times New Roman"/>
          <w:color w:val="222222"/>
          <w:lang w:val="ru-RU" w:eastAsia="ru-RU" w:bidi="ar-SA"/>
        </w:rPr>
        <w:t>п</w:t>
      </w:r>
      <w:proofErr w:type="spellEnd"/>
      <w:r w:rsidRPr="00545ED2">
        <w:rPr>
          <w:rFonts w:ascii="Times New Roman" w:eastAsia="Times New Roman" w:hAnsi="Times New Roman"/>
          <w:color w:val="222222"/>
          <w:lang w:val="ru-RU" w:eastAsia="ru-RU" w:bidi="ar-SA"/>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proofErr w:type="spellStart"/>
      <w:r w:rsidRPr="00545ED2">
        <w:rPr>
          <w:rFonts w:ascii="Times New Roman" w:eastAsia="Times New Roman" w:hAnsi="Times New Roman"/>
          <w:color w:val="222222"/>
          <w:lang w:val="ru-RU" w:eastAsia="ru-RU" w:bidi="ar-SA"/>
        </w:rPr>
        <w:t>р</w:t>
      </w:r>
      <w:proofErr w:type="spellEnd"/>
      <w:r w:rsidRPr="00545ED2">
        <w:rPr>
          <w:rFonts w:ascii="Times New Roman" w:eastAsia="Times New Roman" w:hAnsi="Times New Roman"/>
          <w:color w:val="222222"/>
          <w:lang w:val="ru-RU" w:eastAsia="ru-RU" w:bidi="ar-SA"/>
        </w:rPr>
        <w:t>) о поступлении финансовых и материальных средств и об их расходовании по итогам финансового года;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 о трудоустройстве выпускников;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копий: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а) устава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б) лицензии на осуществление образовательной деятельности (с приложениями);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в) свидетельства о государственной аккредитации (с приложениями);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proofErr w:type="spellStart"/>
      <w:r w:rsidRPr="00545ED2">
        <w:rPr>
          <w:rFonts w:ascii="Times New Roman" w:eastAsia="Times New Roman" w:hAnsi="Times New Roman"/>
          <w:color w:val="222222"/>
          <w:lang w:val="ru-RU" w:eastAsia="ru-RU" w:bidi="ar-SA"/>
        </w:rPr>
        <w:t>д</w:t>
      </w:r>
      <w:proofErr w:type="spellEnd"/>
      <w:r w:rsidRPr="00545ED2">
        <w:rPr>
          <w:rFonts w:ascii="Times New Roman" w:eastAsia="Times New Roman" w:hAnsi="Times New Roman"/>
          <w:color w:val="222222"/>
          <w:lang w:val="ru-RU" w:eastAsia="ru-RU" w:bidi="ar-SA"/>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отчета о результатах </w:t>
      </w:r>
      <w:proofErr w:type="spellStart"/>
      <w:r w:rsidRPr="00545ED2">
        <w:rPr>
          <w:rFonts w:ascii="Times New Roman" w:eastAsia="Times New Roman" w:hAnsi="Times New Roman"/>
          <w:color w:val="222222"/>
          <w:lang w:val="ru-RU" w:eastAsia="ru-RU" w:bidi="ar-SA"/>
        </w:rPr>
        <w:t>самообследования</w:t>
      </w:r>
      <w:proofErr w:type="spellEnd"/>
      <w:r w:rsidRPr="00545ED2">
        <w:rPr>
          <w:rFonts w:ascii="Times New Roman" w:eastAsia="Times New Roman" w:hAnsi="Times New Roman"/>
          <w:color w:val="222222"/>
          <w:lang w:val="ru-RU" w:eastAsia="ru-RU" w:bidi="ar-SA"/>
        </w:rPr>
        <w:t xml:space="preserve">. Показатели деятельности образовательной организации, подлежащей </w:t>
      </w:r>
      <w:proofErr w:type="spellStart"/>
      <w:r w:rsidRPr="00545ED2">
        <w:rPr>
          <w:rFonts w:ascii="Times New Roman" w:eastAsia="Times New Roman" w:hAnsi="Times New Roman"/>
          <w:color w:val="222222"/>
          <w:lang w:val="ru-RU" w:eastAsia="ru-RU" w:bidi="ar-SA"/>
        </w:rPr>
        <w:t>самообследованию</w:t>
      </w:r>
      <w:proofErr w:type="spellEnd"/>
      <w:r w:rsidRPr="00545ED2">
        <w:rPr>
          <w:rFonts w:ascii="Times New Roman" w:eastAsia="Times New Roman" w:hAnsi="Times New Roman"/>
          <w:color w:val="222222"/>
          <w:lang w:val="ru-RU" w:eastAsia="ru-RU" w:bidi="ar-SA"/>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w:t>
      </w:r>
      <w:r w:rsidRPr="00545ED2">
        <w:rPr>
          <w:rFonts w:ascii="Times New Roman" w:eastAsia="Times New Roman" w:hAnsi="Times New Roman"/>
          <w:color w:val="222222"/>
          <w:lang w:val="ru-RU" w:eastAsia="ru-RU" w:bidi="ar-SA"/>
        </w:rPr>
        <w:lastRenderedPageBreak/>
        <w:t>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предписаний органов, осуществляющих государственный контроль (надзор) в сфере образования, отчетов об исполнении таких предписаний;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30. Локальные нормативные акты, содержащие нормы, регулирующие образовательные отношения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31. Организации, осуществляющие обучение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w:t>
      </w:r>
      <w:r w:rsidRPr="00545ED2">
        <w:rPr>
          <w:rFonts w:ascii="Times New Roman" w:eastAsia="Times New Roman" w:hAnsi="Times New Roman"/>
          <w:color w:val="222222"/>
          <w:lang w:val="ru-RU" w:eastAsia="ru-RU" w:bidi="ar-SA"/>
        </w:rPr>
        <w:lastRenderedPageBreak/>
        <w:t>программам ординатуры, программам профессионального обучения и дополнительным профессиональным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32. Индивидуальные предприниматели, осуществляющие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Глава 4. ОБУЧАЮЩИЕСЯ И ИХ РОДИТЕЛИ (ЗАКОННЫЕ ПРЕДСТАВИТЕЛИ)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33. Обучающиеся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программы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или программы магистратуры;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аспиранты - лица, обучающиеся в аспирантуре по программе подготовки научно-педагогических кадров;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ординаторы - лица, обучающиеся по программам ординатуры;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7) ассистенты-стажеры - лица, обучающиеся по программам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34. Основные права обучающихся и меры их социальной поддержки и стимулирования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Обучающимся предоставляются академические права 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545ED2">
        <w:rPr>
          <w:rFonts w:ascii="Times New Roman" w:eastAsia="Times New Roman" w:hAnsi="Times New Roman"/>
          <w:color w:val="222222"/>
          <w:lang w:val="ru-RU" w:eastAsia="ru-RU" w:bidi="ar-SA"/>
        </w:rPr>
        <w:t>психолого-медико-педагогической</w:t>
      </w:r>
      <w:proofErr w:type="spellEnd"/>
      <w:r w:rsidRPr="00545ED2">
        <w:rPr>
          <w:rFonts w:ascii="Times New Roman" w:eastAsia="Times New Roman" w:hAnsi="Times New Roman"/>
          <w:color w:val="222222"/>
          <w:lang w:val="ru-RU" w:eastAsia="ru-RU" w:bidi="ar-SA"/>
        </w:rPr>
        <w:t xml:space="preserve"> коррекции;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w:t>
      </w:r>
      <w:r w:rsidRPr="00545ED2">
        <w:rPr>
          <w:rFonts w:ascii="Times New Roman" w:eastAsia="Times New Roman" w:hAnsi="Times New Roman"/>
          <w:color w:val="222222"/>
          <w:lang w:val="ru-RU" w:eastAsia="ru-RU" w:bidi="ar-SA"/>
        </w:rPr>
        <w:lastRenderedPageBreak/>
        <w:t>установленном локальными нормативными актами (указанное право может быть ограничено условиями договора о целевом обучении);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отсрочку от призыва на военную службу, предоставляемую в соответствии с Федеральным законом от 28 марта 1998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-28.03.1998-</w:instrText>
      </w:r>
      <w:r w:rsidR="00D12493" w:rsidRPr="00545ED2">
        <w:rPr>
          <w:rFonts w:ascii="Times New Roman" w:hAnsi="Times New Roman"/>
        </w:rPr>
        <w:instrText>N</w:instrText>
      </w:r>
      <w:r w:rsidR="00D12493" w:rsidRPr="00545ED2">
        <w:rPr>
          <w:rFonts w:ascii="Times New Roman" w:hAnsi="Times New Roman"/>
          <w:lang w:val="ru-RU"/>
        </w:rPr>
        <w:instrText>-53-</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53-ФЗ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воинской обязанности и военной службе";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свободу совести, информации, свободное выражение собственных взглядов и убеждений;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17) участие в управлении образовательной организацией в порядке, установленном ее уставом;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w:t>
      </w:r>
      <w:r w:rsidRPr="00545ED2">
        <w:rPr>
          <w:rFonts w:ascii="Times New Roman" w:eastAsia="Times New Roman" w:hAnsi="Times New Roman"/>
          <w:color w:val="222222"/>
          <w:lang w:val="ru-RU" w:eastAsia="ru-RU" w:bidi="ar-SA"/>
        </w:rPr>
        <w:lastRenderedPageBreak/>
        <w:t>регламентирующими организацию и осуществление образовательной деятельности в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19) обжалование актов образовательной организации в установленном законодательством Российской Федерации порядке;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20) бесплатное пользование библиотечно-информационными ресурсами, учебной, производственной, научной базой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25) опубликование своих работ в изданиях образовательной организации на бесплатной основе;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Обучающимся предоставляются следующие меры социальной поддержки и стимулирования: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обеспечение питанием в случаях и в порядке, которые установлены федеральными законами, законами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транспортное обеспечение в соответствии со статьей 40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получение стипендий, материальной помощи и других денежных выплат, предусмотренных законодательством об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w:t>
      </w:r>
      <w:r w:rsidRPr="00545ED2">
        <w:rPr>
          <w:rFonts w:ascii="Times New Roman" w:eastAsia="Times New Roman" w:hAnsi="Times New Roman"/>
          <w:color w:val="222222"/>
          <w:lang w:val="ru-RU" w:eastAsia="ru-RU" w:bidi="ar-SA"/>
        </w:rPr>
        <w:lastRenderedPageBreak/>
        <w:t>Федерации, правовыми актами органов местного самоуправления, локальными нормативными актами.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w:t>
      </w:r>
      <w:r w:rsidRPr="00545ED2">
        <w:rPr>
          <w:rFonts w:ascii="Times New Roman" w:eastAsia="Times New Roman" w:hAnsi="Times New Roman"/>
          <w:color w:val="222222"/>
          <w:lang w:val="ru-RU" w:eastAsia="ru-RU" w:bidi="ar-SA"/>
        </w:rPr>
        <w:lastRenderedPageBreak/>
        <w:t>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35. Пользование учебниками, учебными пособиями, средствами обучения и воспитания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36. Стипендии и другие денежные выплаты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Российской Федерации устанавливаются следующие виды стипендий: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государственная академическая стипендия студентам;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государственная социальная стипендия студентам;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государственные стипендии аспирантам, ординаторам, ассистентам-стажерам;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стипендии Президента Российской Федерации и стипендии Правительства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именные стипендии;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стипендии обучающимся, назначаемые юридическими лицами или физическими лицами, в том числе направившими их на обучение;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7) стипендии слушателям подготовительных отделений в случаях, предусмотренных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w:t>
      </w:r>
      <w:hyperlink r:id="rId5" w:history="1">
        <w:r w:rsidRPr="00545ED2">
          <w:rPr>
            <w:rFonts w:ascii="Times New Roman" w:eastAsia="Times New Roman" w:hAnsi="Times New Roman"/>
            <w:color w:val="1B6DFD"/>
            <w:lang w:val="ru-RU" w:eastAsia="ru-RU" w:bidi="ar-SA"/>
          </w:rPr>
          <w:t>53-ФЗ</w:t>
        </w:r>
      </w:hyperlink>
      <w:r w:rsidRPr="00545ED2">
        <w:rPr>
          <w:rFonts w:ascii="Times New Roman" w:eastAsia="Times New Roman" w:hAnsi="Times New Roman"/>
          <w:color w:val="222222"/>
          <w:lang w:val="ru-RU" w:eastAsia="ru-RU" w:bidi="ar-SA"/>
        </w:rPr>
        <w:t>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w:t>
      </w:r>
      <w:r w:rsidRPr="00545ED2">
        <w:rPr>
          <w:rFonts w:ascii="Times New Roman" w:eastAsia="Times New Roman" w:hAnsi="Times New Roman"/>
          <w:color w:val="222222"/>
          <w:lang w:val="ru-RU" w:eastAsia="ru-RU" w:bidi="ar-SA"/>
        </w:rP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37. Организация питания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Организация питания обучающихся возлагается на организации, осуществляющие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Расписание занятий должно предусматривать перерыв достаточной продолжительности для питания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38. Одежда обучающихся. Форменная одежда и иное вещевое имущество (обмундирование)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w:t>
      </w:r>
      <w:r w:rsidRPr="00545ED2">
        <w:rPr>
          <w:rFonts w:ascii="Times New Roman" w:eastAsia="Times New Roman" w:hAnsi="Times New Roman"/>
          <w:color w:val="222222"/>
          <w:lang w:val="ru-RU" w:eastAsia="ru-RU" w:bidi="ar-SA"/>
        </w:rPr>
        <w:lastRenderedPageBreak/>
        <w:t>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части 4 настоящей статьи, осуществляется по нормам и в порядке, которые определяются их учредителями.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39. Предоставление жилых помещений в общежитиях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части 5 статьи 36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части 5 статьи 36 настоящего Федерального закона, освобождаются от внесения платы за пользование жилым помещением (платы за наем) в общежитии.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40. Транспортное обеспечение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41. Охрана здоровья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Охрана здоровья обучающихся включает в себя: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оказание первичной медико-санитарной помощи в порядке, установленном законодательством в сфере охраны здоровья;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организацию питания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определение оптимальной учебной, </w:t>
      </w:r>
      <w:proofErr w:type="spellStart"/>
      <w:r w:rsidRPr="00545ED2">
        <w:rPr>
          <w:rFonts w:ascii="Times New Roman" w:eastAsia="Times New Roman" w:hAnsi="Times New Roman"/>
          <w:color w:val="222222"/>
          <w:lang w:val="ru-RU" w:eastAsia="ru-RU" w:bidi="ar-SA"/>
        </w:rPr>
        <w:t>внеучебной</w:t>
      </w:r>
      <w:proofErr w:type="spellEnd"/>
      <w:r w:rsidRPr="00545ED2">
        <w:rPr>
          <w:rFonts w:ascii="Times New Roman" w:eastAsia="Times New Roman" w:hAnsi="Times New Roman"/>
          <w:color w:val="222222"/>
          <w:lang w:val="ru-RU" w:eastAsia="ru-RU" w:bidi="ar-SA"/>
        </w:rPr>
        <w:t xml:space="preserve"> нагрузки, режима учебных занятий и продолжительности каникул;</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пропаганду и обучение навыкам здорового образа жизни, требованиям охраны труда;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545ED2">
        <w:rPr>
          <w:rFonts w:ascii="Times New Roman" w:eastAsia="Times New Roman" w:hAnsi="Times New Roman"/>
          <w:color w:val="222222"/>
          <w:lang w:val="ru-RU" w:eastAsia="ru-RU" w:bidi="ar-SA"/>
        </w:rPr>
        <w:t>прекурсоров</w:t>
      </w:r>
      <w:proofErr w:type="spellEnd"/>
      <w:r w:rsidRPr="00545ED2">
        <w:rPr>
          <w:rFonts w:ascii="Times New Roman" w:eastAsia="Times New Roman" w:hAnsi="Times New Roman"/>
          <w:color w:val="222222"/>
          <w:lang w:val="ru-RU" w:eastAsia="ru-RU" w:bidi="ar-SA"/>
        </w:rPr>
        <w:t xml:space="preserve"> и аналогов и других одурманивающих веществ;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8) обеспечение безопасности обучающихся во время пребывания в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профилактику несчастных случаев с обучающимися во время пребывания в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проведение санитарно-противоэпидемических и профилактических мероприятий;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обучение педагогических работников навыкам оказания первой помощи.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программы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программы магистратуры, дополнительные </w:t>
      </w:r>
      <w:proofErr w:type="spellStart"/>
      <w:r w:rsidRPr="00545ED2">
        <w:rPr>
          <w:rFonts w:ascii="Times New Roman" w:eastAsia="Times New Roman" w:hAnsi="Times New Roman"/>
          <w:color w:val="222222"/>
          <w:lang w:val="ru-RU" w:eastAsia="ru-RU" w:bidi="ar-SA"/>
        </w:rPr>
        <w:t>предпрофессиональные</w:t>
      </w:r>
      <w:proofErr w:type="spellEnd"/>
      <w:r w:rsidRPr="00545ED2">
        <w:rPr>
          <w:rFonts w:ascii="Times New Roman" w:eastAsia="Times New Roman" w:hAnsi="Times New Roman"/>
          <w:color w:val="222222"/>
          <w:lang w:val="ru-RU" w:eastAsia="ru-RU" w:bidi="ar-SA"/>
        </w:rPr>
        <w:t xml:space="preserve"> образовательные программы в области физической культуры и спорта и дополнительные </w:t>
      </w:r>
      <w:proofErr w:type="spellStart"/>
      <w:r w:rsidRPr="00545ED2">
        <w:rPr>
          <w:rFonts w:ascii="Times New Roman" w:eastAsia="Times New Roman" w:hAnsi="Times New Roman"/>
          <w:color w:val="222222"/>
          <w:lang w:val="ru-RU" w:eastAsia="ru-RU" w:bidi="ar-SA"/>
        </w:rPr>
        <w:t>предпрофессиональные</w:t>
      </w:r>
      <w:proofErr w:type="spellEnd"/>
      <w:r w:rsidRPr="00545ED2">
        <w:rPr>
          <w:rFonts w:ascii="Times New Roman" w:eastAsia="Times New Roman" w:hAnsi="Times New Roman"/>
          <w:color w:val="222222"/>
          <w:lang w:val="ru-RU" w:eastAsia="ru-RU" w:bidi="ar-SA"/>
        </w:rPr>
        <w:t xml:space="preserve">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наблюдение за состоянием здоровья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соблюдение государственных санитарно-эпидемиологических правил и нормативов;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Психолого-педагогическая, медицинская и социальная помощь включает в себя: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психолого-педагогическое консультирование обучающихся, их родителей (законных представителей) и педагогических работников;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коррекционно-развивающие и компенсирующие занятия с обучающимися, логопедическую помощь обучающимся;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комплекс реабилитационных и других медицинских мероприятий;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помощь обучающимся в профориентации, получении профессии и социальной адаптации.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На центр психолого-педагогической, медицинской и социальной помощи может быть возложено осуществление функций </w:t>
      </w:r>
      <w:proofErr w:type="spellStart"/>
      <w:r w:rsidRPr="00545ED2">
        <w:rPr>
          <w:rFonts w:ascii="Times New Roman" w:eastAsia="Times New Roman" w:hAnsi="Times New Roman"/>
          <w:color w:val="222222"/>
          <w:lang w:val="ru-RU" w:eastAsia="ru-RU" w:bidi="ar-SA"/>
        </w:rPr>
        <w:t>психолого-медико-педагогической</w:t>
      </w:r>
      <w:proofErr w:type="spellEnd"/>
      <w:r w:rsidRPr="00545ED2">
        <w:rPr>
          <w:rFonts w:ascii="Times New Roman" w:eastAsia="Times New Roman" w:hAnsi="Times New Roman"/>
          <w:color w:val="222222"/>
          <w:lang w:val="ru-RU" w:eastAsia="ru-RU" w:bidi="ar-SA"/>
        </w:rPr>
        <w:t xml:space="preserve"> комиссии, в том числе проведение комплексного </w:t>
      </w:r>
      <w:proofErr w:type="spellStart"/>
      <w:r w:rsidRPr="00545ED2">
        <w:rPr>
          <w:rFonts w:ascii="Times New Roman" w:eastAsia="Times New Roman" w:hAnsi="Times New Roman"/>
          <w:color w:val="222222"/>
          <w:lang w:val="ru-RU" w:eastAsia="ru-RU" w:bidi="ar-SA"/>
        </w:rPr>
        <w:t>психолого-медико-педагогического</w:t>
      </w:r>
      <w:proofErr w:type="spellEnd"/>
      <w:r w:rsidRPr="00545ED2">
        <w:rPr>
          <w:rFonts w:ascii="Times New Roman" w:eastAsia="Times New Roman" w:hAnsi="Times New Roman"/>
          <w:color w:val="222222"/>
          <w:lang w:val="ru-RU" w:eastAsia="ru-RU" w:bidi="ar-SA"/>
        </w:rP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rsidRPr="00545ED2">
        <w:rPr>
          <w:rFonts w:ascii="Times New Roman" w:eastAsia="Times New Roman" w:hAnsi="Times New Roman"/>
          <w:color w:val="222222"/>
          <w:lang w:val="ru-RU" w:eastAsia="ru-RU" w:bidi="ar-SA"/>
        </w:rPr>
        <w:t>психолого-медико-педагогической</w:t>
      </w:r>
      <w:proofErr w:type="spellEnd"/>
      <w:r w:rsidRPr="00545ED2">
        <w:rPr>
          <w:rFonts w:ascii="Times New Roman" w:eastAsia="Times New Roman" w:hAnsi="Times New Roman"/>
          <w:color w:val="222222"/>
          <w:lang w:val="ru-RU" w:eastAsia="ru-RU" w:bidi="ar-SA"/>
        </w:rPr>
        <w:t xml:space="preserve"> помощи и организации их обучения и воспитания, а также подтверждение, уточнение или изменение </w:t>
      </w:r>
      <w:r w:rsidRPr="00545ED2">
        <w:rPr>
          <w:rFonts w:ascii="Times New Roman" w:eastAsia="Times New Roman" w:hAnsi="Times New Roman"/>
          <w:color w:val="222222"/>
          <w:lang w:val="ru-RU" w:eastAsia="ru-RU" w:bidi="ar-SA"/>
        </w:rPr>
        <w:lastRenderedPageBreak/>
        <w:t xml:space="preserve">ранее данных рекомендаций. Положение о </w:t>
      </w:r>
      <w:proofErr w:type="spellStart"/>
      <w:r w:rsidRPr="00545ED2">
        <w:rPr>
          <w:rFonts w:ascii="Times New Roman" w:eastAsia="Times New Roman" w:hAnsi="Times New Roman"/>
          <w:color w:val="222222"/>
          <w:lang w:val="ru-RU" w:eastAsia="ru-RU" w:bidi="ar-SA"/>
        </w:rPr>
        <w:t>психолого-медико-педагогической</w:t>
      </w:r>
      <w:proofErr w:type="spellEnd"/>
      <w:r w:rsidRPr="00545ED2">
        <w:rPr>
          <w:rFonts w:ascii="Times New Roman" w:eastAsia="Times New Roman" w:hAnsi="Times New Roman"/>
          <w:color w:val="222222"/>
          <w:lang w:val="ru-RU" w:eastAsia="ru-RU" w:bidi="ar-SA"/>
        </w:rPr>
        <w:t xml:space="preserve"> комиссии и порядок проведения комплексного </w:t>
      </w:r>
      <w:proofErr w:type="spellStart"/>
      <w:r w:rsidRPr="00545ED2">
        <w:rPr>
          <w:rFonts w:ascii="Times New Roman" w:eastAsia="Times New Roman" w:hAnsi="Times New Roman"/>
          <w:color w:val="222222"/>
          <w:lang w:val="ru-RU" w:eastAsia="ru-RU" w:bidi="ar-SA"/>
        </w:rPr>
        <w:t>психолого-медико-педагогического</w:t>
      </w:r>
      <w:proofErr w:type="spellEnd"/>
      <w:r w:rsidRPr="00545ED2">
        <w:rPr>
          <w:rFonts w:ascii="Times New Roman" w:eastAsia="Times New Roman" w:hAnsi="Times New Roman"/>
          <w:color w:val="222222"/>
          <w:lang w:val="ru-RU" w:eastAsia="ru-RU" w:bidi="ar-SA"/>
        </w:rP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545ED2">
        <w:rPr>
          <w:rFonts w:ascii="Times New Roman" w:eastAsia="Times New Roman" w:hAnsi="Times New Roman"/>
          <w:color w:val="222222"/>
          <w:lang w:val="ru-RU" w:eastAsia="ru-RU" w:bidi="ar-SA"/>
        </w:rPr>
        <w:t>дезадаптации</w:t>
      </w:r>
      <w:proofErr w:type="spellEnd"/>
      <w:r w:rsidRPr="00545ED2">
        <w:rPr>
          <w:rFonts w:ascii="Times New Roman" w:eastAsia="Times New Roman" w:hAnsi="Times New Roman"/>
          <w:color w:val="222222"/>
          <w:lang w:val="ru-RU" w:eastAsia="ru-RU" w:bidi="ar-SA"/>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43. Обязанности и ответственность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Обучающиеся обязаны: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бережно относиться к имуществу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44. Права, обязанности и ответственность в сфере образования родителей (законных представителей) несовершеннолетних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w:t>
      </w:r>
      <w:r w:rsidRPr="00545ED2">
        <w:rPr>
          <w:rFonts w:ascii="Times New Roman" w:eastAsia="Times New Roman" w:hAnsi="Times New Roman"/>
          <w:color w:val="222222"/>
          <w:lang w:val="ru-RU" w:eastAsia="ru-RU" w:bidi="ar-SA"/>
        </w:rPr>
        <w:lastRenderedPageBreak/>
        <w:t>физического и психического здоровья, развитии индивидуальных способностей и необходимой коррекции нарушений их развития.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Родители (законные представители) несовершеннолетних обучающихся имеют право: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545ED2">
        <w:rPr>
          <w:rFonts w:ascii="Times New Roman" w:eastAsia="Times New Roman" w:hAnsi="Times New Roman"/>
          <w:color w:val="222222"/>
          <w:lang w:val="ru-RU" w:eastAsia="ru-RU" w:bidi="ar-SA"/>
        </w:rPr>
        <w:t>психолого-медико-педагогической</w:t>
      </w:r>
      <w:proofErr w:type="spellEnd"/>
      <w:r w:rsidRPr="00545ED2">
        <w:rPr>
          <w:rFonts w:ascii="Times New Roman" w:eastAsia="Times New Roman" w:hAnsi="Times New Roman"/>
          <w:color w:val="222222"/>
          <w:lang w:val="ru-RU" w:eastAsia="ru-RU" w:bidi="ar-SA"/>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защищать права и законные интересы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8) присутствовать при обследовании детей </w:t>
      </w:r>
      <w:proofErr w:type="spellStart"/>
      <w:r w:rsidRPr="00545ED2">
        <w:rPr>
          <w:rFonts w:ascii="Times New Roman" w:eastAsia="Times New Roman" w:hAnsi="Times New Roman"/>
          <w:color w:val="222222"/>
          <w:lang w:val="ru-RU" w:eastAsia="ru-RU" w:bidi="ar-SA"/>
        </w:rPr>
        <w:t>психолого-медико-педагогической</w:t>
      </w:r>
      <w:proofErr w:type="spellEnd"/>
      <w:r w:rsidRPr="00545ED2">
        <w:rPr>
          <w:rFonts w:ascii="Times New Roman" w:eastAsia="Times New Roman" w:hAnsi="Times New Roman"/>
          <w:color w:val="222222"/>
          <w:lang w:val="ru-RU" w:eastAsia="ru-RU" w:bidi="ar-SA"/>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Родители (законные представители) несовершеннолетних обучающихся обязаны: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обеспечить получение детьми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уважать честь и достоинство обучающихся и работников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Статья 45. Защита прав обучающихся, родителей (законных представителей) несовершеннолетних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использовать не запрещенные законодательством Российской Федерации иные способы защиты прав и законных интересов.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Глава 5. ПЕДАГОГИЧЕСКИЕ, РУКОВОДЯЩИЕ И ИНЫЕ РАБОТНИКИ</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ОРГАНИЗАЦИЙ,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46. Право на занятие педагогической деятельностью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47. Правовой статус педагогических работников. Права и свободы педагогических работников, гарантии их реализации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Педагогические работники пользуются следующими академическими правами и свободами: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свобода преподавания, свободное выражение своего мнения, свобода от вмешательства в профессиональную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свобода выбора и использования педагогически обоснованных форм, средств, методов обучения и воспитания;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право на обращение в комиссию по урегулированию споров между участниками образовательных отношений;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Педагогические работники имеют следующие трудовые права и социальные гарантии: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право на сокращенную продолжительность рабочего времени;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право на дополнительное профессиональное образование по профилю педагогической деятельности не реже чем один раз в три года;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право на досрочное назначение страховой пенсии по старости в порядке, установленном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w:t>
      </w:r>
      <w:r w:rsidRPr="00545ED2">
        <w:rPr>
          <w:rFonts w:ascii="Times New Roman" w:eastAsia="Times New Roman" w:hAnsi="Times New Roman"/>
          <w:color w:val="222222"/>
          <w:lang w:val="ru-RU" w:eastAsia="ru-RU" w:bidi="ar-SA"/>
        </w:rPr>
        <w:lastRenderedPageBreak/>
        <w:t>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48. Обязанности и ответственность педагогических работников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Педагогические работники обязаны: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соблюдать правовые, нравственные и этические нормы, следовать требованиям профессиональной этики;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уважать честь и достоинство обучающихся и других участников образовательных отношений;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применять педагогически обоснованные и обеспечивающие высокое качество образования формы, методы обучения и воспитания;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систематически повышать свой профессиональный уровень;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проходить аттестацию на соответствие занимаемой должности в порядке, установленном законодательством об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10) проходить в установленном законодательством Российской Федерации порядке обучение и проверку знаний и навыков в области охраны труда;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49. Аттестация педагогических работников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Статья 50. Научно-педагогические работники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участвовать в обсуждении вопросов, относящихся к деятельности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формировать у обучающихся профессиональные качества по избранным профессии, специальности или направлению подготовки;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развивать у обучающихся самостоятельность, инициативу, творческие способности.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51. Правовой статус руководителя образовательной организации. Президент образовательной организации высшего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назначается учредителем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назначается Президентом Российской Федерации в случаях, установленных федеральными законами;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назначается Правительством Российской Федерации (для ректоров федеральных университетов).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w:t>
      </w:r>
      <w:r w:rsidRPr="00545ED2">
        <w:rPr>
          <w:rFonts w:ascii="Times New Roman" w:eastAsia="Times New Roman" w:hAnsi="Times New Roman"/>
          <w:color w:val="222222"/>
          <w:lang w:val="ru-RU" w:eastAsia="ru-RU" w:bidi="ar-SA"/>
        </w:rPr>
        <w:lastRenderedPageBreak/>
        <w:t>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Совмещение должностей ректора и президента образовательной организации высшего образования не допускается.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52. Иные работники образовательных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Глава 6. ОСНОВАНИЯ ВОЗНИКНОВЕНИЯ, ИЗМЕНЕНИЯ И ПРЕКРАЩЕНИЯ</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ОБРАЗОВАТЕЛЬНЫХ ОТНОШЕНИЙ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53. Возникновение образовательных отношений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54. Договор об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Договор об образовании заключается в простой письменной форме между:</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w:t>
      </w:r>
      <w:r w:rsidRPr="00545ED2">
        <w:rPr>
          <w:rFonts w:ascii="Times New Roman" w:eastAsia="Times New Roman" w:hAnsi="Times New Roman"/>
          <w:color w:val="222222"/>
          <w:lang w:val="ru-RU" w:eastAsia="ru-RU" w:bidi="ar-SA"/>
        </w:rPr>
        <w:lastRenderedPageBreak/>
        <w:t>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Правила оказания платных образовательных услуг утверждаются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55. Общие требования к приему на обучение в организацию, осуществляющую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sidRPr="00545ED2">
        <w:rPr>
          <w:rFonts w:ascii="Times New Roman" w:eastAsia="Times New Roman" w:hAnsi="Times New Roman"/>
          <w:color w:val="222222"/>
          <w:lang w:val="ru-RU" w:eastAsia="ru-RU" w:bidi="ar-SA"/>
        </w:rPr>
        <w:t>психолого-медико-педагогической</w:t>
      </w:r>
      <w:proofErr w:type="spellEnd"/>
      <w:r w:rsidRPr="00545ED2">
        <w:rPr>
          <w:rFonts w:ascii="Times New Roman" w:eastAsia="Times New Roman" w:hAnsi="Times New Roman"/>
          <w:color w:val="222222"/>
          <w:lang w:val="ru-RU" w:eastAsia="ru-RU" w:bidi="ar-SA"/>
        </w:rPr>
        <w:t xml:space="preserve"> комиссии.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w:t>
      </w:r>
      <w:r w:rsidRPr="00545ED2">
        <w:rPr>
          <w:rFonts w:ascii="Times New Roman" w:eastAsia="Times New Roman" w:hAnsi="Times New Roman"/>
          <w:color w:val="222222"/>
          <w:lang w:val="ru-RU" w:eastAsia="ru-RU" w:bidi="ar-SA"/>
        </w:rPr>
        <w:lastRenderedPageBreak/>
        <w:t>Федерации и местных бюджетов проводится на конкурсной основе, если иное не предусмотрено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или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после 1 сентября года, предшествующего приему на обучение по указанным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56. Целевое обучение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Существенными условиями договора о целевом обучении являются: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обязательства заказчика целевого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обязательства гражданина, заключившего договор о целевом обучении: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Сторонами договора о целевом обучении наряду с гражданином, указанным в части 1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Положение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типовая форма договора о целевом обучении устанавливаются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57. Изменение образовательных отношений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58. Промежуточная аттестация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545ED2">
        <w:rPr>
          <w:rFonts w:ascii="Times New Roman" w:eastAsia="Times New Roman" w:hAnsi="Times New Roman"/>
          <w:color w:val="222222"/>
          <w:lang w:val="ru-RU" w:eastAsia="ru-RU" w:bidi="ar-SA"/>
        </w:rPr>
        <w:t>непрохождение</w:t>
      </w:r>
      <w:proofErr w:type="spellEnd"/>
      <w:r w:rsidRPr="00545ED2">
        <w:rPr>
          <w:rFonts w:ascii="Times New Roman" w:eastAsia="Times New Roman" w:hAnsi="Times New Roman"/>
          <w:color w:val="222222"/>
          <w:lang w:val="ru-RU" w:eastAsia="ru-RU" w:bidi="ar-SA"/>
        </w:rPr>
        <w:t xml:space="preserve"> промежуточной аттестации при отсутствии уважительных причин признаются академической задолженностью.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Обучающиеся обязаны ликвидировать академическую задолженность.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Для проведения промежуточной аттестации во второй раз образовательной организацией создается комиссия.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Не допускается взимание платы с обучающихся за прохождение промежуточной аттестации.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w:t>
      </w:r>
      <w:r w:rsidRPr="00545ED2">
        <w:rPr>
          <w:rFonts w:ascii="Times New Roman" w:eastAsia="Times New Roman" w:hAnsi="Times New Roman"/>
          <w:color w:val="222222"/>
          <w:lang w:val="ru-RU" w:eastAsia="ru-RU" w:bidi="ar-SA"/>
        </w:rPr>
        <w:lastRenderedPageBreak/>
        <w:t xml:space="preserve">повторное обучение, переводятся на обучение по адаптированным образовательным программам в соответствии с рекомендациями </w:t>
      </w:r>
      <w:proofErr w:type="spellStart"/>
      <w:r w:rsidRPr="00545ED2">
        <w:rPr>
          <w:rFonts w:ascii="Times New Roman" w:eastAsia="Times New Roman" w:hAnsi="Times New Roman"/>
          <w:color w:val="222222"/>
          <w:lang w:val="ru-RU" w:eastAsia="ru-RU" w:bidi="ar-SA"/>
        </w:rPr>
        <w:t>психолого-медико-педагогической</w:t>
      </w:r>
      <w:proofErr w:type="spellEnd"/>
      <w:r w:rsidRPr="00545ED2">
        <w:rPr>
          <w:rFonts w:ascii="Times New Roman" w:eastAsia="Times New Roman" w:hAnsi="Times New Roman"/>
          <w:color w:val="222222"/>
          <w:lang w:val="ru-RU" w:eastAsia="ru-RU" w:bidi="ar-SA"/>
        </w:rPr>
        <w:t xml:space="preserve"> комиссии либо на обучение по индивидуальному учебному плану.</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59. Итоговая аттестация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Итоговая аттестация представляет собой форму оценки степени и уровня освоения обучающимися образовательной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Итоговая аттестация проводится на основе принципов объективности и независимости оценки качества подготовки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а также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образовательным программам основного общего и среднего общего образования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8. Не допускается взимание платы с обучающихся за прохождение государственной итоговой аттестации.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Обеспечение проведения государственной итоговой аттестации осуществляется: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w:t>
      </w:r>
      <w:r w:rsidRPr="00545ED2">
        <w:rPr>
          <w:rFonts w:ascii="Times New Roman" w:eastAsia="Times New Roman" w:hAnsi="Times New Roman"/>
          <w:color w:val="222222"/>
          <w:lang w:val="ru-RU" w:eastAsia="ru-RU" w:bidi="ar-SA"/>
        </w:rPr>
        <w:lastRenderedPageBreak/>
        <w:t>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w:t>
      </w:r>
      <w:r w:rsidRPr="00545ED2">
        <w:rPr>
          <w:rFonts w:ascii="Times New Roman" w:eastAsia="Times New Roman" w:hAnsi="Times New Roman"/>
          <w:color w:val="222222"/>
          <w:lang w:val="ru-RU" w:eastAsia="ru-RU" w:bidi="ar-SA"/>
        </w:rPr>
        <w:lastRenderedPageBreak/>
        <w:t>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60. Документы об образовании и (или) о квалификации. Документы об обучении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 Российской Федерации выдаются: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документы об обучении, к которым относятся свидетельство об обучении, свидетельство об освоении дополнительных </w:t>
      </w:r>
      <w:proofErr w:type="spellStart"/>
      <w:r w:rsidRPr="00545ED2">
        <w:rPr>
          <w:rFonts w:ascii="Times New Roman" w:eastAsia="Times New Roman" w:hAnsi="Times New Roman"/>
          <w:color w:val="222222"/>
          <w:lang w:val="ru-RU" w:eastAsia="ru-RU" w:bidi="ar-SA"/>
        </w:rPr>
        <w:t>предпрофессиональных</w:t>
      </w:r>
      <w:proofErr w:type="spellEnd"/>
      <w:r w:rsidRPr="00545ED2">
        <w:rPr>
          <w:rFonts w:ascii="Times New Roman" w:eastAsia="Times New Roman" w:hAnsi="Times New Roman"/>
          <w:color w:val="222222"/>
          <w:lang w:val="ru-RU" w:eastAsia="ru-RU" w:bidi="ar-SA"/>
        </w:rP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RF</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-25.10.1991-</w:instrText>
      </w:r>
      <w:r w:rsidR="00D12493" w:rsidRPr="00545ED2">
        <w:rPr>
          <w:rFonts w:ascii="Times New Roman" w:hAnsi="Times New Roman"/>
        </w:rPr>
        <w:instrText>N</w:instrText>
      </w:r>
      <w:r w:rsidR="00D12493" w:rsidRPr="00545ED2">
        <w:rPr>
          <w:rFonts w:ascii="Times New Roman" w:hAnsi="Times New Roman"/>
          <w:lang w:val="ru-RU"/>
        </w:rPr>
        <w:instrText>-1807-1/"</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1807-1</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xml:space="preserve">)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-10.11.2009-</w:instrText>
      </w:r>
      <w:r w:rsidR="00D12493" w:rsidRPr="00545ED2">
        <w:rPr>
          <w:rFonts w:ascii="Times New Roman" w:hAnsi="Times New Roman"/>
        </w:rPr>
        <w:instrText>N</w:instrText>
      </w:r>
      <w:r w:rsidR="00D12493" w:rsidRPr="00545ED2">
        <w:rPr>
          <w:rFonts w:ascii="Times New Roman" w:hAnsi="Times New Roman"/>
          <w:lang w:val="ru-RU"/>
        </w:rPr>
        <w:instrText>-259-</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259-ФЗ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xml:space="preserve">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w:t>
      </w:r>
      <w:r w:rsidRPr="00545ED2">
        <w:rPr>
          <w:rFonts w:ascii="Times New Roman" w:eastAsia="Times New Roman" w:hAnsi="Times New Roman"/>
          <w:color w:val="222222"/>
          <w:lang w:val="ru-RU" w:eastAsia="ru-RU" w:bidi="ar-SA"/>
        </w:rPr>
        <w:lastRenderedPageBreak/>
        <w:t>квалификации, образцы которых самостоятельно устанавливаются образовательными организациями.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основное общее образование (подтверждается аттестатом об основном общем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среднее общее образование (подтверждается аттестатом о среднем общем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среднее профессиональное образование (подтверждается дипломом о среднем профессиональном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высшее образование - </w:t>
      </w:r>
      <w:proofErr w:type="spellStart"/>
      <w:r w:rsidRPr="00545ED2">
        <w:rPr>
          <w:rFonts w:ascii="Times New Roman" w:eastAsia="Times New Roman" w:hAnsi="Times New Roman"/>
          <w:color w:val="222222"/>
          <w:lang w:val="ru-RU" w:eastAsia="ru-RU" w:bidi="ar-SA"/>
        </w:rPr>
        <w:t>бакалавриат</w:t>
      </w:r>
      <w:proofErr w:type="spellEnd"/>
      <w:r w:rsidRPr="00545ED2">
        <w:rPr>
          <w:rFonts w:ascii="Times New Roman" w:eastAsia="Times New Roman" w:hAnsi="Times New Roman"/>
          <w:color w:val="222222"/>
          <w:lang w:val="ru-RU" w:eastAsia="ru-RU" w:bidi="ar-SA"/>
        </w:rPr>
        <w:t xml:space="preserve"> (подтверждается дипломом бакалавра);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высшее образование - </w:t>
      </w:r>
      <w:proofErr w:type="spellStart"/>
      <w:r w:rsidRPr="00545ED2">
        <w:rPr>
          <w:rFonts w:ascii="Times New Roman" w:eastAsia="Times New Roman" w:hAnsi="Times New Roman"/>
          <w:color w:val="222222"/>
          <w:lang w:val="ru-RU" w:eastAsia="ru-RU" w:bidi="ar-SA"/>
        </w:rPr>
        <w:t>специалитет</w:t>
      </w:r>
      <w:proofErr w:type="spellEnd"/>
      <w:r w:rsidRPr="00545ED2">
        <w:rPr>
          <w:rFonts w:ascii="Times New Roman" w:eastAsia="Times New Roman" w:hAnsi="Times New Roman"/>
          <w:color w:val="222222"/>
          <w:lang w:val="ru-RU" w:eastAsia="ru-RU" w:bidi="ar-SA"/>
        </w:rPr>
        <w:t xml:space="preserve"> (подтверждается дипломом специалиста);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высшее образование - магистратура (подтверждается дипломом магистра);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xml:space="preserve"> (подтверждается дипломом об окончании соответственно аспирантуры (адъюнктуры), ординатуры,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Документ о квалификации подтверждает: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14. Лицам, освоившим дополнительные </w:t>
      </w:r>
      <w:proofErr w:type="spellStart"/>
      <w:r w:rsidRPr="00545ED2">
        <w:rPr>
          <w:rFonts w:ascii="Times New Roman" w:eastAsia="Times New Roman" w:hAnsi="Times New Roman"/>
          <w:color w:val="222222"/>
          <w:lang w:val="ru-RU" w:eastAsia="ru-RU" w:bidi="ar-SA"/>
        </w:rPr>
        <w:t>предпрофессиональные</w:t>
      </w:r>
      <w:proofErr w:type="spellEnd"/>
      <w:r w:rsidRPr="00545ED2">
        <w:rPr>
          <w:rFonts w:ascii="Times New Roman" w:eastAsia="Times New Roman" w:hAnsi="Times New Roman"/>
          <w:color w:val="222222"/>
          <w:lang w:val="ru-RU" w:eastAsia="ru-RU" w:bidi="ar-SA"/>
        </w:rP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16. За выдачу документов об образовании и (или) о квалификации, документов об обучении и дубликатов указанных документов плата не взимается.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61. Прекращение образовательных отношений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 связи с получением образования (завершением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досрочно по основаниям, установленным частью 2 настоящей статьи.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Образовательные отношения могут быть прекращены досрочно в следующих случаях: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w:t>
      </w:r>
      <w:r w:rsidRPr="00545ED2">
        <w:rPr>
          <w:rFonts w:ascii="Times New Roman" w:eastAsia="Times New Roman" w:hAnsi="Times New Roman"/>
          <w:color w:val="222222"/>
          <w:lang w:val="ru-RU" w:eastAsia="ru-RU" w:bidi="ar-SA"/>
        </w:rPr>
        <w:lastRenderedPageBreak/>
        <w:t>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62. Восстановление в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Глава 7. ОБЩЕЕ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63. Общее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Образовательные программы дошкольного, начального общего, основного общего и среднего общего образования являются преемственными.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64. Дошкольное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w:t>
      </w:r>
      <w:r w:rsidRPr="00545ED2">
        <w:rPr>
          <w:rFonts w:ascii="Times New Roman" w:eastAsia="Times New Roman" w:hAnsi="Times New Roman"/>
          <w:color w:val="222222"/>
          <w:lang w:val="ru-RU" w:eastAsia="ru-RU" w:bidi="ar-SA"/>
        </w:rPr>
        <w:lastRenderedPageBreak/>
        <w:t>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w:t>
      </w:r>
      <w:r w:rsidRPr="00545ED2">
        <w:rPr>
          <w:rFonts w:ascii="Times New Roman" w:eastAsia="Times New Roman" w:hAnsi="Times New Roman"/>
          <w:color w:val="222222"/>
          <w:lang w:val="ru-RU" w:eastAsia="ru-RU" w:bidi="ar-SA"/>
        </w:rPr>
        <w:lastRenderedPageBreak/>
        <w:t>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66. Начальное общее, основное общее и среднее общее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w:t>
      </w:r>
      <w:r w:rsidRPr="00545ED2">
        <w:rPr>
          <w:rFonts w:ascii="Times New Roman" w:eastAsia="Times New Roman" w:hAnsi="Times New Roman"/>
          <w:color w:val="222222"/>
          <w:lang w:val="ru-RU" w:eastAsia="ru-RU" w:bidi="ar-SA"/>
        </w:rPr>
        <w:lastRenderedPageBreak/>
        <w:t>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Утратил силу. - Федеральный закон от 27.06.2018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-27.06.2018-</w:instrText>
      </w:r>
      <w:r w:rsidR="00D12493" w:rsidRPr="00545ED2">
        <w:rPr>
          <w:rFonts w:ascii="Times New Roman" w:hAnsi="Times New Roman"/>
        </w:rPr>
        <w:instrText>N</w:instrText>
      </w:r>
      <w:r w:rsidR="00D12493" w:rsidRPr="00545ED2">
        <w:rPr>
          <w:rFonts w:ascii="Times New Roman" w:hAnsi="Times New Roman"/>
          <w:lang w:val="ru-RU"/>
        </w:rPr>
        <w:instrText>-170-</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170-ФЗ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67. Организация приема на обучение по основным общеобразовательным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545ED2">
        <w:rPr>
          <w:rFonts w:ascii="Times New Roman" w:eastAsia="Times New Roman" w:hAnsi="Times New Roman"/>
          <w:color w:val="222222"/>
          <w:lang w:val="ru-RU" w:eastAsia="ru-RU" w:bidi="ar-SA"/>
        </w:rPr>
        <w:t>предпрофессиональными</w:t>
      </w:r>
      <w:proofErr w:type="spellEnd"/>
      <w:r w:rsidRPr="00545ED2">
        <w:rPr>
          <w:rFonts w:ascii="Times New Roman" w:eastAsia="Times New Roman" w:hAnsi="Times New Roman"/>
          <w:color w:val="222222"/>
          <w:lang w:val="ru-RU" w:eastAsia="ru-RU" w:bidi="ar-SA"/>
        </w:rP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Глава 8. ПРОФЕССИОНАЛЬНОЕ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68. Среднее профессиональное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частью 8 статьи 55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части 1 статьи 71.1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69. Высшее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К освоению программ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или программ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допускаются лица, имеющие среднее общее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К освоению программ магистратуры допускаются лица, имеющие высшее образование любого уровня.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xml:space="preserve"> допускаются лица, имеющие образование не ниже высшего образования (</w:t>
      </w:r>
      <w:proofErr w:type="spellStart"/>
      <w:r w:rsidRPr="00545ED2">
        <w:rPr>
          <w:rFonts w:ascii="Times New Roman" w:eastAsia="Times New Roman" w:hAnsi="Times New Roman"/>
          <w:color w:val="222222"/>
          <w:lang w:val="ru-RU" w:eastAsia="ru-RU" w:bidi="ar-SA"/>
        </w:rPr>
        <w:t>специалитет</w:t>
      </w:r>
      <w:proofErr w:type="spellEnd"/>
      <w:r w:rsidRPr="00545ED2">
        <w:rPr>
          <w:rFonts w:ascii="Times New Roman" w:eastAsia="Times New Roman" w:hAnsi="Times New Roman"/>
          <w:color w:val="222222"/>
          <w:lang w:val="ru-RU" w:eastAsia="ru-RU" w:bidi="ar-SA"/>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xml:space="preserve"> допускаются лица, имеющие высшее образование в области искусств.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Прием на обучение по образовательным программам высшего образования осуществляется отдельно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545ED2">
        <w:rPr>
          <w:rFonts w:ascii="Times New Roman" w:eastAsia="Times New Roman" w:hAnsi="Times New Roman"/>
          <w:color w:val="222222"/>
          <w:lang w:val="ru-RU" w:eastAsia="ru-RU" w:bidi="ar-SA"/>
        </w:rPr>
        <w:lastRenderedPageBreak/>
        <w:t>ассистентуры-стажировки</w:t>
      </w:r>
      <w:proofErr w:type="spellEnd"/>
      <w:r w:rsidRPr="00545ED2">
        <w:rPr>
          <w:rFonts w:ascii="Times New Roman" w:eastAsia="Times New Roman" w:hAnsi="Times New Roman"/>
          <w:color w:val="222222"/>
          <w:lang w:val="ru-RU" w:eastAsia="ru-RU" w:bidi="ar-SA"/>
        </w:rPr>
        <w:t xml:space="preserve"> на конкурсной основе, если иное не предусмотрено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xml:space="preserve"> осуществляется по результатам вступительных испытаний, проводимых образовательной организацией самостоятельно.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Обучение по следующим образовательным программам высшего образования является получением второго или последующего высшего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или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 лицами, имеющими диплом бакалавра, диплом специалиста или диплом магистра;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по программам магистратуры - лицами, имеющими диплом специалиста или диплом магистра;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по программам ординатуры или программам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xml:space="preserve"> - лицами, имеющими диплом об окончании ординатуры или диплом об окончании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Статья 70. Общие требования к организации приема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Прием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Результаты единого государственного экзамена при приеме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действительны четыре года, следующих за годом получения таких результатов.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и установленного федеральным органом исполнительной власти, осуществляющим функции по контролю и надзору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Иностранным гражданам предоставляется право приема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6. Прием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7. При приеме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по специальностям и (или) направлениям подготовки, требующим у поступающих лиц </w:t>
      </w:r>
      <w:r w:rsidRPr="00545ED2">
        <w:rPr>
          <w:rFonts w:ascii="Times New Roman" w:eastAsia="Times New Roman" w:hAnsi="Times New Roman"/>
          <w:color w:val="222222"/>
          <w:lang w:val="ru-RU" w:eastAsia="ru-RU" w:bidi="ar-SA"/>
        </w:rPr>
        <w:lastRenderedPageBreak/>
        <w:t xml:space="preserve">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Статья 71. Особые права при приеме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гражданам могут быть предоставлены особые права: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прием без вступительных испытаний;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прием в пределах установленной квоты при условии успешного прохождения вступительных испытаний;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преимущественное право зачисления при условии успешного прохождения вступительных испытаний и при прочих равных условиях;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иные особые права, установленные настоящей статьей.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 xml:space="preserve">2. Перечень граждан, которым предоставляются особые права при приеме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При приеме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пункте 1 части 1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Право на прием без вступительных испытаний в соответствии с частью 1 настоящей статьи имеют: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чемпионы и призеры Олимпийских игр, </w:t>
      </w:r>
      <w:proofErr w:type="spellStart"/>
      <w:r w:rsidRPr="00545ED2">
        <w:rPr>
          <w:rFonts w:ascii="Times New Roman" w:eastAsia="Times New Roman" w:hAnsi="Times New Roman"/>
          <w:color w:val="222222"/>
          <w:lang w:val="ru-RU" w:eastAsia="ru-RU" w:bidi="ar-SA"/>
        </w:rPr>
        <w:t>Паралимпийских</w:t>
      </w:r>
      <w:proofErr w:type="spellEnd"/>
      <w:r w:rsidRPr="00545ED2">
        <w:rPr>
          <w:rFonts w:ascii="Times New Roman" w:eastAsia="Times New Roman" w:hAnsi="Times New Roman"/>
          <w:color w:val="222222"/>
          <w:lang w:val="ru-RU" w:eastAsia="ru-RU" w:bidi="ar-SA"/>
        </w:rPr>
        <w:t xml:space="preserve"> игр и </w:t>
      </w:r>
      <w:proofErr w:type="spellStart"/>
      <w:r w:rsidRPr="00545ED2">
        <w:rPr>
          <w:rFonts w:ascii="Times New Roman" w:eastAsia="Times New Roman" w:hAnsi="Times New Roman"/>
          <w:color w:val="222222"/>
          <w:lang w:val="ru-RU" w:eastAsia="ru-RU" w:bidi="ar-SA"/>
        </w:rPr>
        <w:t>Сурдлимпийских</w:t>
      </w:r>
      <w:proofErr w:type="spellEnd"/>
      <w:r w:rsidRPr="00545ED2">
        <w:rPr>
          <w:rFonts w:ascii="Times New Roman" w:eastAsia="Times New Roman" w:hAnsi="Times New Roman"/>
          <w:color w:val="222222"/>
          <w:lang w:val="ru-RU" w:eastAsia="ru-RU" w:bidi="ar-SA"/>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545ED2">
        <w:rPr>
          <w:rFonts w:ascii="Times New Roman" w:eastAsia="Times New Roman" w:hAnsi="Times New Roman"/>
          <w:color w:val="222222"/>
          <w:lang w:val="ru-RU" w:eastAsia="ru-RU" w:bidi="ar-SA"/>
        </w:rPr>
        <w:t>Паралимпийских</w:t>
      </w:r>
      <w:proofErr w:type="spellEnd"/>
      <w:r w:rsidRPr="00545ED2">
        <w:rPr>
          <w:rFonts w:ascii="Times New Roman" w:eastAsia="Times New Roman" w:hAnsi="Times New Roman"/>
          <w:color w:val="222222"/>
          <w:lang w:val="ru-RU" w:eastAsia="ru-RU" w:bidi="ar-SA"/>
        </w:rPr>
        <w:t xml:space="preserve"> игр и </w:t>
      </w:r>
      <w:proofErr w:type="spellStart"/>
      <w:r w:rsidRPr="00545ED2">
        <w:rPr>
          <w:rFonts w:ascii="Times New Roman" w:eastAsia="Times New Roman" w:hAnsi="Times New Roman"/>
          <w:color w:val="222222"/>
          <w:lang w:val="ru-RU" w:eastAsia="ru-RU" w:bidi="ar-SA"/>
        </w:rPr>
        <w:t>Сурдлимпийских</w:t>
      </w:r>
      <w:proofErr w:type="spellEnd"/>
      <w:r w:rsidRPr="00545ED2">
        <w:rPr>
          <w:rFonts w:ascii="Times New Roman" w:eastAsia="Times New Roman" w:hAnsi="Times New Roman"/>
          <w:color w:val="222222"/>
          <w:lang w:val="ru-RU" w:eastAsia="ru-RU" w:bidi="ar-SA"/>
        </w:rPr>
        <w:t xml:space="preserve"> игр, по специальностям и (или) направлениям подготовки в области физической культуры и спорта.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Право на прием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6. Квота приема для получения высшего образования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дети-сироты и дети, оставшиеся без попечения родителей, а также лица из числа детей-сирот и детей, оставшихся без попечения родителей;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2) дети-инвалиды, инвалиды I и II групп;</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RF</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-15.05.1991-</w:instrText>
      </w:r>
      <w:r w:rsidR="00D12493" w:rsidRPr="00545ED2">
        <w:rPr>
          <w:rFonts w:ascii="Times New Roman" w:hAnsi="Times New Roman"/>
        </w:rPr>
        <w:instrText>N</w:instrText>
      </w:r>
      <w:r w:rsidR="00D12493" w:rsidRPr="00545ED2">
        <w:rPr>
          <w:rFonts w:ascii="Times New Roman" w:hAnsi="Times New Roman"/>
          <w:lang w:val="ru-RU"/>
        </w:rPr>
        <w:instrText>-1244-1/"</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1244-1</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социальной защите граждан, подвергшихся воздействию радиации вследствие катастрофы на Чернобыльской АЭС";</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rsidRPr="00545ED2">
        <w:rPr>
          <w:rFonts w:ascii="Times New Roman" w:eastAsia="Times New Roman" w:hAnsi="Times New Roman"/>
          <w:color w:val="222222"/>
          <w:lang w:val="ru-RU" w:eastAsia="ru-RU" w:bidi="ar-SA"/>
        </w:rPr>
        <w:t>контртеррористических</w:t>
      </w:r>
      <w:proofErr w:type="spellEnd"/>
      <w:r w:rsidRPr="00545ED2">
        <w:rPr>
          <w:rFonts w:ascii="Times New Roman" w:eastAsia="Times New Roman" w:hAnsi="Times New Roman"/>
          <w:color w:val="222222"/>
          <w:lang w:val="ru-RU" w:eastAsia="ru-RU" w:bidi="ar-SA"/>
        </w:rPr>
        <w:t xml:space="preserve"> операций и (или) иных мероприятий по борьбе с терроризмом;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дети умерших (погибших) Героев Советского Союза, Героев Российской Федерации и полных кавалеров ордена Славы;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-28.03.1998-</w:instrText>
      </w:r>
      <w:r w:rsidR="00D12493" w:rsidRPr="00545ED2">
        <w:rPr>
          <w:rFonts w:ascii="Times New Roman" w:hAnsi="Times New Roman"/>
        </w:rPr>
        <w:instrText>N</w:instrText>
      </w:r>
      <w:r w:rsidR="00D12493" w:rsidRPr="00545ED2">
        <w:rPr>
          <w:rFonts w:ascii="Times New Roman" w:hAnsi="Times New Roman"/>
          <w:lang w:val="ru-RU"/>
        </w:rPr>
        <w:instrText>-53-</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53-ФЗ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воинской обязанности и военной службе";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-12.01.1995-</w:instrText>
      </w:r>
      <w:r w:rsidR="00D12493" w:rsidRPr="00545ED2">
        <w:rPr>
          <w:rFonts w:ascii="Times New Roman" w:hAnsi="Times New Roman"/>
        </w:rPr>
        <w:instrText>N</w:instrText>
      </w:r>
      <w:r w:rsidR="00D12493" w:rsidRPr="00545ED2">
        <w:rPr>
          <w:rFonts w:ascii="Times New Roman" w:hAnsi="Times New Roman"/>
          <w:lang w:val="ru-RU"/>
        </w:rPr>
        <w:instrText>-5-</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5-ФЗ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ветеранах";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w:t>
      </w:r>
      <w:r w:rsidRPr="00545ED2">
        <w:rPr>
          <w:rFonts w:ascii="Times New Roman" w:eastAsia="Times New Roman" w:hAnsi="Times New Roman"/>
          <w:color w:val="222222"/>
          <w:lang w:val="ru-RU" w:eastAsia="ru-RU" w:bidi="ar-SA"/>
        </w:rPr>
        <w:lastRenderedPageBreak/>
        <w:t>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sidRPr="00545ED2">
        <w:rPr>
          <w:rFonts w:ascii="Times New Roman" w:eastAsia="Times New Roman" w:hAnsi="Times New Roman"/>
          <w:color w:val="222222"/>
          <w:lang w:val="ru-RU" w:eastAsia="ru-RU" w:bidi="ar-SA"/>
        </w:rPr>
        <w:t>контртеррористических</w:t>
      </w:r>
      <w:proofErr w:type="spellEnd"/>
      <w:r w:rsidRPr="00545ED2">
        <w:rPr>
          <w:rFonts w:ascii="Times New Roman" w:eastAsia="Times New Roman" w:hAnsi="Times New Roman"/>
          <w:color w:val="222222"/>
          <w:lang w:val="ru-RU" w:eastAsia="ru-RU" w:bidi="ar-SA"/>
        </w:rPr>
        <w:t xml:space="preserve"> операций на территории </w:t>
      </w:r>
      <w:proofErr w:type="spellStart"/>
      <w:r w:rsidRPr="00545ED2">
        <w:rPr>
          <w:rFonts w:ascii="Times New Roman" w:eastAsia="Times New Roman" w:hAnsi="Times New Roman"/>
          <w:color w:val="222222"/>
          <w:lang w:val="ru-RU" w:eastAsia="ru-RU" w:bidi="ar-SA"/>
        </w:rPr>
        <w:t>Северо-Кавказского</w:t>
      </w:r>
      <w:proofErr w:type="spellEnd"/>
      <w:r w:rsidRPr="00545ED2">
        <w:rPr>
          <w:rFonts w:ascii="Times New Roman" w:eastAsia="Times New Roman" w:hAnsi="Times New Roman"/>
          <w:color w:val="222222"/>
          <w:lang w:val="ru-RU" w:eastAsia="ru-RU" w:bidi="ar-SA"/>
        </w:rPr>
        <w:t xml:space="preserve"> региона.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общего образования, лица, указанные в части 7 настоящей статьи и имеющие среднее общее образование, а лица, указанные в пункте 1 части 7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9. Преимущественное право зачисления в образовательную организацию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w:t>
      </w:r>
      <w:r w:rsidRPr="00545ED2">
        <w:rPr>
          <w:rFonts w:ascii="Times New Roman" w:eastAsia="Times New Roman" w:hAnsi="Times New Roman"/>
          <w:color w:val="222222"/>
          <w:lang w:val="ru-RU" w:eastAsia="ru-RU" w:bidi="ar-SA"/>
        </w:rPr>
        <w:lastRenderedPageBreak/>
        <w:t>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прием без вступительных испытаний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71.1. Особенности приема на целевое обучение по образовательным программам высшего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государственными и муниципальными учреждениями, унитарными предприятиями;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государственными корпорациями;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государственными компаниями;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организациями, включенными в сводный реестр организаций оборонно-промышленного комплекса, формируемый в соответствии с частью 2 статьи 21 Федерального закона от 31 декабря 2014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-31.12.2014-</w:instrText>
      </w:r>
      <w:r w:rsidR="00D12493" w:rsidRPr="00545ED2">
        <w:rPr>
          <w:rFonts w:ascii="Times New Roman" w:hAnsi="Times New Roman"/>
        </w:rPr>
        <w:instrText>N</w:instrText>
      </w:r>
      <w:r w:rsidR="00D12493" w:rsidRPr="00545ED2">
        <w:rPr>
          <w:rFonts w:ascii="Times New Roman" w:hAnsi="Times New Roman"/>
          <w:lang w:val="ru-RU"/>
        </w:rPr>
        <w:instrText>-488-</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488-ФЗ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"О промышленной политике 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акционерными обществами, акции которых находятся в собственности или в доверительном управлении государственной корпорации;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дочерними хозяйственными обществами организаций, указанных в пунктах 4, 6 и 7 настоящей части;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Установление квоты приема на целевое обучение, утверждение порядка и сроков ее установления осуществляются: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Правительством Российской Федерации - за счет бюджетных ассигнований федерального бюджета;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частью 8 статьи 55 настоящего Федерального закона, по специальностям, направлениям подготовки, перечень которых определяется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В случаях неисполнения заказчиком целевого обучения обязательства по трудоустройству гражданина, принятого на целевое обучение в соответствии с частью 1 настоящей статьи, а гражданином обязательства по осуществлению трудовой деятельности в течение трех лет наряду с ответственностью, предусмотренной частями 5 и 6 статьи 56 настоящего Федерального закона, заказчик целевого обучения или гражданин, принятый на целевое обучение в соответствии с частью 1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72. Формы интеграции образовательной и научной (научно-исследовательской) деятельности в высшем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Глава 9. ПРОФЕССИОНАЛЬНОЕ ОБУЧЕНИЕ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73. Организация профессионального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74. Квалификационный экзамен</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Профессиональное обучение завершается итоговой аттестацией в форме квалификационного экзамена.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Глава 10. ДОПОЛНИТЕЛЬНОЕ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75. Дополнительное образование детей и взрослых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Дополнительные общеобразовательные программы подразделяются на </w:t>
      </w:r>
      <w:proofErr w:type="spellStart"/>
      <w:r w:rsidRPr="00545ED2">
        <w:rPr>
          <w:rFonts w:ascii="Times New Roman" w:eastAsia="Times New Roman" w:hAnsi="Times New Roman"/>
          <w:color w:val="222222"/>
          <w:lang w:val="ru-RU" w:eastAsia="ru-RU" w:bidi="ar-SA"/>
        </w:rPr>
        <w:t>общеразвивающие</w:t>
      </w:r>
      <w:proofErr w:type="spellEnd"/>
      <w:r w:rsidRPr="00545ED2">
        <w:rPr>
          <w:rFonts w:ascii="Times New Roman" w:eastAsia="Times New Roman" w:hAnsi="Times New Roman"/>
          <w:color w:val="222222"/>
          <w:lang w:val="ru-RU" w:eastAsia="ru-RU" w:bidi="ar-SA"/>
        </w:rPr>
        <w:t xml:space="preserve"> и </w:t>
      </w:r>
      <w:proofErr w:type="spellStart"/>
      <w:r w:rsidRPr="00545ED2">
        <w:rPr>
          <w:rFonts w:ascii="Times New Roman" w:eastAsia="Times New Roman" w:hAnsi="Times New Roman"/>
          <w:color w:val="222222"/>
          <w:lang w:val="ru-RU" w:eastAsia="ru-RU" w:bidi="ar-SA"/>
        </w:rPr>
        <w:t>предпрофессиональные</w:t>
      </w:r>
      <w:proofErr w:type="spellEnd"/>
      <w:r w:rsidRPr="00545ED2">
        <w:rPr>
          <w:rFonts w:ascii="Times New Roman" w:eastAsia="Times New Roman" w:hAnsi="Times New Roman"/>
          <w:color w:val="222222"/>
          <w:lang w:val="ru-RU" w:eastAsia="ru-RU" w:bidi="ar-SA"/>
        </w:rPr>
        <w:t xml:space="preserve"> программы. Дополнительные </w:t>
      </w:r>
      <w:proofErr w:type="spellStart"/>
      <w:r w:rsidRPr="00545ED2">
        <w:rPr>
          <w:rFonts w:ascii="Times New Roman" w:eastAsia="Times New Roman" w:hAnsi="Times New Roman"/>
          <w:color w:val="222222"/>
          <w:lang w:val="ru-RU" w:eastAsia="ru-RU" w:bidi="ar-SA"/>
        </w:rPr>
        <w:t>общеразвивающие</w:t>
      </w:r>
      <w:proofErr w:type="spellEnd"/>
      <w:r w:rsidRPr="00545ED2">
        <w:rPr>
          <w:rFonts w:ascii="Times New Roman" w:eastAsia="Times New Roman" w:hAnsi="Times New Roman"/>
          <w:color w:val="222222"/>
          <w:lang w:val="ru-RU" w:eastAsia="ru-RU" w:bidi="ar-SA"/>
        </w:rPr>
        <w:t xml:space="preserve"> программы реализуются как для детей, так и для взрослых. Дополнительные </w:t>
      </w:r>
      <w:proofErr w:type="spellStart"/>
      <w:r w:rsidRPr="00545ED2">
        <w:rPr>
          <w:rFonts w:ascii="Times New Roman" w:eastAsia="Times New Roman" w:hAnsi="Times New Roman"/>
          <w:color w:val="222222"/>
          <w:lang w:val="ru-RU" w:eastAsia="ru-RU" w:bidi="ar-SA"/>
        </w:rPr>
        <w:t>предпрофессиональные</w:t>
      </w:r>
      <w:proofErr w:type="spellEnd"/>
      <w:r w:rsidRPr="00545ED2">
        <w:rPr>
          <w:rFonts w:ascii="Times New Roman" w:eastAsia="Times New Roman" w:hAnsi="Times New Roman"/>
          <w:color w:val="222222"/>
          <w:lang w:val="ru-RU" w:eastAsia="ru-RU" w:bidi="ar-SA"/>
        </w:rPr>
        <w:t xml:space="preserve"> программы в сфере искусств, физической культуры и спорта реализуются для детей.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Содержание дополнительных </w:t>
      </w:r>
      <w:proofErr w:type="spellStart"/>
      <w:r w:rsidRPr="00545ED2">
        <w:rPr>
          <w:rFonts w:ascii="Times New Roman" w:eastAsia="Times New Roman" w:hAnsi="Times New Roman"/>
          <w:color w:val="222222"/>
          <w:lang w:val="ru-RU" w:eastAsia="ru-RU" w:bidi="ar-SA"/>
        </w:rPr>
        <w:t>общеразвивающих</w:t>
      </w:r>
      <w:proofErr w:type="spellEnd"/>
      <w:r w:rsidRPr="00545ED2">
        <w:rPr>
          <w:rFonts w:ascii="Times New Roman" w:eastAsia="Times New Roman" w:hAnsi="Times New Roman"/>
          <w:color w:val="222222"/>
          <w:lang w:val="ru-RU" w:eastAsia="ru-RU" w:bidi="ar-SA"/>
        </w:rPr>
        <w:t xml:space="preserve">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rsidRPr="00545ED2">
        <w:rPr>
          <w:rFonts w:ascii="Times New Roman" w:eastAsia="Times New Roman" w:hAnsi="Times New Roman"/>
          <w:color w:val="222222"/>
          <w:lang w:val="ru-RU" w:eastAsia="ru-RU" w:bidi="ar-SA"/>
        </w:rPr>
        <w:t>предпрофессиональных</w:t>
      </w:r>
      <w:proofErr w:type="spellEnd"/>
      <w:r w:rsidRPr="00545ED2">
        <w:rPr>
          <w:rFonts w:ascii="Times New Roman" w:eastAsia="Times New Roman" w:hAnsi="Times New Roman"/>
          <w:color w:val="222222"/>
          <w:lang w:val="ru-RU" w:eastAsia="ru-RU" w:bidi="ar-SA"/>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Особенности реализации дополнительных </w:t>
      </w:r>
      <w:proofErr w:type="spellStart"/>
      <w:r w:rsidRPr="00545ED2">
        <w:rPr>
          <w:rFonts w:ascii="Times New Roman" w:eastAsia="Times New Roman" w:hAnsi="Times New Roman"/>
          <w:color w:val="222222"/>
          <w:lang w:val="ru-RU" w:eastAsia="ru-RU" w:bidi="ar-SA"/>
        </w:rPr>
        <w:t>предпрофессиональных</w:t>
      </w:r>
      <w:proofErr w:type="spellEnd"/>
      <w:r w:rsidRPr="00545ED2">
        <w:rPr>
          <w:rFonts w:ascii="Times New Roman" w:eastAsia="Times New Roman" w:hAnsi="Times New Roman"/>
          <w:color w:val="222222"/>
          <w:lang w:val="ru-RU" w:eastAsia="ru-RU" w:bidi="ar-SA"/>
        </w:rPr>
        <w:t xml:space="preserve"> программ определяются в соответствии с частями 3 - 7 статьи 83 и частями 4 - 5 статьи 84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76. Дополнительное профессиональное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К освоению дополнительных профессиональных программ допускаются: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лица, имеющие среднее профессиональное и (или) высшее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лица, получающие среднее профессиональное и (или) высшее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Типовые дополнительные профессиональные программы утверждаются: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w:t>
      </w:r>
      <w:r w:rsidRPr="00545ED2">
        <w:rPr>
          <w:rFonts w:ascii="Times New Roman" w:eastAsia="Times New Roman" w:hAnsi="Times New Roman"/>
          <w:color w:val="222222"/>
          <w:lang w:val="ru-RU" w:eastAsia="ru-RU" w:bidi="ar-SA"/>
        </w:rPr>
        <w:lastRenderedPageBreak/>
        <w:t>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Глава 11. ОСОБЕННОСТИ РЕАЛИЗАЦИИ НЕКОТОРЫХ</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ВИДОВ ОБРАЗОВАТЕЛЬНЫХ ПРОГРАММ И ПОЛУЧЕНИЯ ОБРАЗОВАНИЯ</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ОТДЕЛЬНЫМИ КАТЕГОРИЯМИ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Статья 77. Организация получения образования лицами, проявившими выдающиеся способности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-24.05.1999-</w:instrText>
      </w:r>
      <w:r w:rsidR="00D12493" w:rsidRPr="00545ED2">
        <w:rPr>
          <w:rFonts w:ascii="Times New Roman" w:hAnsi="Times New Roman"/>
        </w:rPr>
        <w:instrText>N</w:instrText>
      </w:r>
      <w:r w:rsidR="00D12493" w:rsidRPr="00545ED2">
        <w:rPr>
          <w:rFonts w:ascii="Times New Roman" w:hAnsi="Times New Roman"/>
          <w:lang w:val="ru-RU"/>
        </w:rPr>
        <w:instrText>-99-</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99-ФЗ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государственной политике Российской Федерации в отношении соотечественников за рубежом".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w:t>
      </w:r>
      <w:r w:rsidRPr="00545ED2">
        <w:rPr>
          <w:rFonts w:ascii="Times New Roman" w:eastAsia="Times New Roman" w:hAnsi="Times New Roman"/>
          <w:color w:val="222222"/>
          <w:lang w:val="ru-RU" w:eastAsia="ru-RU" w:bidi="ar-SA"/>
        </w:rPr>
        <w:lastRenderedPageBreak/>
        <w:t>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79. Организация получения образования обучающимися с ограниченными возможностями здоровья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w:t>
      </w:r>
      <w:r w:rsidRPr="00545ED2">
        <w:rPr>
          <w:rFonts w:ascii="Times New Roman" w:eastAsia="Times New Roman" w:hAnsi="Times New Roman"/>
          <w:color w:val="222222"/>
          <w:lang w:val="ru-RU" w:eastAsia="ru-RU" w:bidi="ar-SA"/>
        </w:rPr>
        <w:lastRenderedPageBreak/>
        <w:t xml:space="preserve">опорно-двигательного аппарата, с задержкой психического развития, с умственной отсталостью, с расстройствами </w:t>
      </w:r>
      <w:proofErr w:type="spellStart"/>
      <w:r w:rsidRPr="00545ED2">
        <w:rPr>
          <w:rFonts w:ascii="Times New Roman" w:eastAsia="Times New Roman" w:hAnsi="Times New Roman"/>
          <w:color w:val="222222"/>
          <w:lang w:val="ru-RU" w:eastAsia="ru-RU" w:bidi="ar-SA"/>
        </w:rPr>
        <w:t>аутистического</w:t>
      </w:r>
      <w:proofErr w:type="spellEnd"/>
      <w:r w:rsidRPr="00545ED2">
        <w:rPr>
          <w:rFonts w:ascii="Times New Roman" w:eastAsia="Times New Roman" w:hAnsi="Times New Roman"/>
          <w:color w:val="222222"/>
          <w:lang w:val="ru-RU" w:eastAsia="ru-RU" w:bidi="ar-SA"/>
        </w:rPr>
        <w:t xml:space="preserve"> спектра, со сложными дефектами и других обучающихся с ограниченными возможностями здоровья.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545ED2">
        <w:rPr>
          <w:rFonts w:ascii="Times New Roman" w:eastAsia="Times New Roman" w:hAnsi="Times New Roman"/>
          <w:color w:val="222222"/>
          <w:lang w:val="ru-RU" w:eastAsia="ru-RU" w:bidi="ar-SA"/>
        </w:rPr>
        <w:t>сурдопереводчиков</w:t>
      </w:r>
      <w:proofErr w:type="spellEnd"/>
      <w:r w:rsidRPr="00545ED2">
        <w:rPr>
          <w:rFonts w:ascii="Times New Roman" w:eastAsia="Times New Roman" w:hAnsi="Times New Roman"/>
          <w:color w:val="222222"/>
          <w:lang w:val="ru-RU" w:eastAsia="ru-RU" w:bidi="ar-SA"/>
        </w:rPr>
        <w:t xml:space="preserve"> и </w:t>
      </w:r>
      <w:proofErr w:type="spellStart"/>
      <w:r w:rsidRPr="00545ED2">
        <w:rPr>
          <w:rFonts w:ascii="Times New Roman" w:eastAsia="Times New Roman" w:hAnsi="Times New Roman"/>
          <w:color w:val="222222"/>
          <w:lang w:val="ru-RU" w:eastAsia="ru-RU" w:bidi="ar-SA"/>
        </w:rPr>
        <w:t>тифлосурдопереводчиков</w:t>
      </w:r>
      <w:proofErr w:type="spellEnd"/>
      <w:r w:rsidRPr="00545ED2">
        <w:rPr>
          <w:rFonts w:ascii="Times New Roman" w:eastAsia="Times New Roman" w:hAnsi="Times New Roman"/>
          <w:color w:val="222222"/>
          <w:lang w:val="ru-RU" w:eastAsia="ru-RU" w:bidi="ar-SA"/>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w:t>
      </w:r>
      <w:r w:rsidRPr="00545ED2">
        <w:rPr>
          <w:rFonts w:ascii="Times New Roman" w:eastAsia="Times New Roman" w:hAnsi="Times New Roman"/>
          <w:color w:val="222222"/>
          <w:lang w:val="ru-RU" w:eastAsia="ru-RU" w:bidi="ar-SA"/>
        </w:rPr>
        <w:lastRenderedPageBreak/>
        <w:t>системе, устанавливаются Законом Российской Федерации от 21 июля 1993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RF</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-21.07.1993-</w:instrText>
      </w:r>
      <w:r w:rsidR="00D12493" w:rsidRPr="00545ED2">
        <w:rPr>
          <w:rFonts w:ascii="Times New Roman" w:hAnsi="Times New Roman"/>
        </w:rPr>
        <w:instrText>N</w:instrText>
      </w:r>
      <w:r w:rsidR="00D12493" w:rsidRPr="00545ED2">
        <w:rPr>
          <w:rFonts w:ascii="Times New Roman" w:hAnsi="Times New Roman"/>
          <w:lang w:val="ru-RU"/>
        </w:rPr>
        <w:instrText>-5473-1/"</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5473-1</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"Об учреждениях и органах, исполняющих уголовные наказания в виде лишения свободы".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Образование лиц, осужденных к наказанию в виде ареста, не осуществляется.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w:t>
      </w:r>
      <w:r w:rsidRPr="00545ED2">
        <w:rPr>
          <w:rFonts w:ascii="Times New Roman" w:eastAsia="Times New Roman" w:hAnsi="Times New Roman"/>
          <w:color w:val="222222"/>
          <w:lang w:val="ru-RU" w:eastAsia="ru-RU" w:bidi="ar-SA"/>
        </w:rPr>
        <w:lastRenderedPageBreak/>
        <w:t>осуществляющих подготовку кадров в интересах обороны и безопасности государства, обеспечения законности и правопорядка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по выработке и реализации государственной политики и нормативно-правовому регулированию в области обороны;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по выработке и реализации государственной политики и нормативно-правовому регулированию в сфере внутренних дел;</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по выработке государственной политики, нормативно-правовому регулированию, контролю и надзору в сфере государственной охраны;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утратил силу. - Федеральный закон от 03.07.2016 N 305-ФЗ;</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w:t>
      </w:r>
      <w:r w:rsidRPr="00545ED2">
        <w:rPr>
          <w:rFonts w:ascii="Times New Roman" w:eastAsia="Times New Roman" w:hAnsi="Times New Roman"/>
          <w:color w:val="222222"/>
          <w:lang w:val="ru-RU" w:eastAsia="ru-RU" w:bidi="ar-SA"/>
        </w:rPr>
        <w:lastRenderedPageBreak/>
        <w:t>органов, в ведении которых находятся образовательные организации, реализующие соответствующие образовательные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Федеральные государственные органы, указанные в части 1 настоящей статьи: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82. Особенности реализации профессиональных образовательных программ медицинского образования и фармацевтического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образовательные программы среднего профессионального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образовательные программы высшего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дополнительные профессиональные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 образовательных и научных организациях, осуществляющих медицинскую деятельность или фармацевтическую деятельность (клиники);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w:t>
      </w:r>
      <w:r w:rsidRPr="00545ED2">
        <w:rPr>
          <w:rFonts w:ascii="Times New Roman" w:eastAsia="Times New Roman" w:hAnsi="Times New Roman"/>
          <w:color w:val="222222"/>
          <w:lang w:val="ru-RU" w:eastAsia="ru-RU" w:bidi="ar-SA"/>
        </w:rPr>
        <w:lastRenderedPageBreak/>
        <w:t>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w:t>
      </w:r>
      <w:r w:rsidRPr="00545ED2">
        <w:rPr>
          <w:rFonts w:ascii="Times New Roman" w:eastAsia="Times New Roman" w:hAnsi="Times New Roman"/>
          <w:color w:val="222222"/>
          <w:lang w:val="ru-RU" w:eastAsia="ru-RU" w:bidi="ar-SA"/>
        </w:rPr>
        <w:lastRenderedPageBreak/>
        <w:t>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83. Особенности реализации образовательных программ в области искусств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области искусств реализуются следующие образовательные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дополнительные </w:t>
      </w:r>
      <w:proofErr w:type="spellStart"/>
      <w:r w:rsidRPr="00545ED2">
        <w:rPr>
          <w:rFonts w:ascii="Times New Roman" w:eastAsia="Times New Roman" w:hAnsi="Times New Roman"/>
          <w:color w:val="222222"/>
          <w:lang w:val="ru-RU" w:eastAsia="ru-RU" w:bidi="ar-SA"/>
        </w:rPr>
        <w:t>предпрофессиональные</w:t>
      </w:r>
      <w:proofErr w:type="spellEnd"/>
      <w:r w:rsidRPr="00545ED2">
        <w:rPr>
          <w:rFonts w:ascii="Times New Roman" w:eastAsia="Times New Roman" w:hAnsi="Times New Roman"/>
          <w:color w:val="222222"/>
          <w:lang w:val="ru-RU" w:eastAsia="ru-RU" w:bidi="ar-SA"/>
        </w:rPr>
        <w:t xml:space="preserve"> и </w:t>
      </w:r>
      <w:proofErr w:type="spellStart"/>
      <w:r w:rsidRPr="00545ED2">
        <w:rPr>
          <w:rFonts w:ascii="Times New Roman" w:eastAsia="Times New Roman" w:hAnsi="Times New Roman"/>
          <w:color w:val="222222"/>
          <w:lang w:val="ru-RU" w:eastAsia="ru-RU" w:bidi="ar-SA"/>
        </w:rPr>
        <w:t>общеразвивающие</w:t>
      </w:r>
      <w:proofErr w:type="spellEnd"/>
      <w:r w:rsidRPr="00545ED2">
        <w:rPr>
          <w:rFonts w:ascii="Times New Roman" w:eastAsia="Times New Roman" w:hAnsi="Times New Roman"/>
          <w:color w:val="222222"/>
          <w:lang w:val="ru-RU" w:eastAsia="ru-RU" w:bidi="ar-SA"/>
        </w:rPr>
        <w:t xml:space="preserve">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образовательные программы среднего профессионального образования (программы подготовки специалистов среднего звена);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образовательные программы высшего образования (программы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программы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программы магистратуры, программы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программы аспирантуры).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Дополнительные </w:t>
      </w:r>
      <w:proofErr w:type="spellStart"/>
      <w:r w:rsidRPr="00545ED2">
        <w:rPr>
          <w:rFonts w:ascii="Times New Roman" w:eastAsia="Times New Roman" w:hAnsi="Times New Roman"/>
          <w:color w:val="222222"/>
          <w:lang w:val="ru-RU" w:eastAsia="ru-RU" w:bidi="ar-SA"/>
        </w:rPr>
        <w:t>предпрофессиональные</w:t>
      </w:r>
      <w:proofErr w:type="spellEnd"/>
      <w:r w:rsidRPr="00545ED2">
        <w:rPr>
          <w:rFonts w:ascii="Times New Roman" w:eastAsia="Times New Roman" w:hAnsi="Times New Roman"/>
          <w:color w:val="222222"/>
          <w:lang w:val="ru-RU" w:eastAsia="ru-RU" w:bidi="ar-SA"/>
        </w:rP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rsidRPr="00545ED2">
        <w:rPr>
          <w:rFonts w:ascii="Times New Roman" w:eastAsia="Times New Roman" w:hAnsi="Times New Roman"/>
          <w:color w:val="222222"/>
          <w:lang w:val="ru-RU" w:eastAsia="ru-RU" w:bidi="ar-SA"/>
        </w:rPr>
        <w:t>предпрофессиональные</w:t>
      </w:r>
      <w:proofErr w:type="spellEnd"/>
      <w:r w:rsidRPr="00545ED2">
        <w:rPr>
          <w:rFonts w:ascii="Times New Roman" w:eastAsia="Times New Roman" w:hAnsi="Times New Roman"/>
          <w:color w:val="222222"/>
          <w:lang w:val="ru-RU" w:eastAsia="ru-RU" w:bidi="ar-SA"/>
        </w:rP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Перечень дополнительных </w:t>
      </w:r>
      <w:proofErr w:type="spellStart"/>
      <w:r w:rsidRPr="00545ED2">
        <w:rPr>
          <w:rFonts w:ascii="Times New Roman" w:eastAsia="Times New Roman" w:hAnsi="Times New Roman"/>
          <w:color w:val="222222"/>
          <w:lang w:val="ru-RU" w:eastAsia="ru-RU" w:bidi="ar-SA"/>
        </w:rPr>
        <w:t>предпрофессиональных</w:t>
      </w:r>
      <w:proofErr w:type="spellEnd"/>
      <w:r w:rsidRPr="00545ED2">
        <w:rPr>
          <w:rFonts w:ascii="Times New Roman" w:eastAsia="Times New Roman" w:hAnsi="Times New Roman"/>
          <w:color w:val="222222"/>
          <w:lang w:val="ru-RU" w:eastAsia="ru-RU" w:bidi="ar-SA"/>
        </w:rPr>
        <w:t xml:space="preserve"> программ в области искусств устанавливается федеральным органом исполнительной власти, осуществляющим </w:t>
      </w:r>
      <w:r w:rsidRPr="00545ED2">
        <w:rPr>
          <w:rFonts w:ascii="Times New Roman" w:eastAsia="Times New Roman" w:hAnsi="Times New Roman"/>
          <w:color w:val="222222"/>
          <w:lang w:val="ru-RU" w:eastAsia="ru-RU" w:bidi="ar-SA"/>
        </w:rPr>
        <w:lastRenderedPageBreak/>
        <w:t>функции по выработке государственной политики и нормативно-правовому регулированию в сфере культуры.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К минимуму содержания, структуре и условиям реализации дополнительных </w:t>
      </w:r>
      <w:proofErr w:type="spellStart"/>
      <w:r w:rsidRPr="00545ED2">
        <w:rPr>
          <w:rFonts w:ascii="Times New Roman" w:eastAsia="Times New Roman" w:hAnsi="Times New Roman"/>
          <w:color w:val="222222"/>
          <w:lang w:val="ru-RU" w:eastAsia="ru-RU" w:bidi="ar-SA"/>
        </w:rPr>
        <w:t>предпрофессиональных</w:t>
      </w:r>
      <w:proofErr w:type="spellEnd"/>
      <w:r w:rsidRPr="00545ED2">
        <w:rPr>
          <w:rFonts w:ascii="Times New Roman" w:eastAsia="Times New Roman" w:hAnsi="Times New Roman"/>
          <w:color w:val="222222"/>
          <w:lang w:val="ru-RU" w:eastAsia="ru-RU" w:bidi="ar-SA"/>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6. Прием на обучение по дополнительным </w:t>
      </w:r>
      <w:proofErr w:type="spellStart"/>
      <w:r w:rsidRPr="00545ED2">
        <w:rPr>
          <w:rFonts w:ascii="Times New Roman" w:eastAsia="Times New Roman" w:hAnsi="Times New Roman"/>
          <w:color w:val="222222"/>
          <w:lang w:val="ru-RU" w:eastAsia="ru-RU" w:bidi="ar-SA"/>
        </w:rPr>
        <w:t>предпрофессиональным</w:t>
      </w:r>
      <w:proofErr w:type="spellEnd"/>
      <w:r w:rsidRPr="00545ED2">
        <w:rPr>
          <w:rFonts w:ascii="Times New Roman" w:eastAsia="Times New Roman" w:hAnsi="Times New Roman"/>
          <w:color w:val="222222"/>
          <w:lang w:val="ru-RU" w:eastAsia="ru-RU" w:bidi="ar-SA"/>
        </w:rP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7. Освоение дополнительных </w:t>
      </w:r>
      <w:proofErr w:type="spellStart"/>
      <w:r w:rsidRPr="00545ED2">
        <w:rPr>
          <w:rFonts w:ascii="Times New Roman" w:eastAsia="Times New Roman" w:hAnsi="Times New Roman"/>
          <w:color w:val="222222"/>
          <w:lang w:val="ru-RU" w:eastAsia="ru-RU" w:bidi="ar-SA"/>
        </w:rPr>
        <w:t>предпрофессиональных</w:t>
      </w:r>
      <w:proofErr w:type="spellEnd"/>
      <w:r w:rsidRPr="00545ED2">
        <w:rPr>
          <w:rFonts w:ascii="Times New Roman" w:eastAsia="Times New Roman" w:hAnsi="Times New Roman"/>
          <w:color w:val="222222"/>
          <w:lang w:val="ru-RU" w:eastAsia="ru-RU" w:bidi="ar-SA"/>
        </w:rP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16. Программы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17. Обучение по программам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18. Получение высшего образования по программам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xml:space="preserve"> включает в себя подготовку квалификационной работы по соответствующей творческо-исполнительской специальности.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19. Порядок организации и осуществления образовательной деятельности по программам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xml:space="preserve">, включающий в себя порядок приема на обучение по программам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84. Особенности реализации образовательных программ в области физической культуры и спорта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области физической культуры и спорта реализуются следующие образовательные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образовательные программы основного общего и среднего общего образования, интегрированные с дополнительными </w:t>
      </w:r>
      <w:proofErr w:type="spellStart"/>
      <w:r w:rsidRPr="00545ED2">
        <w:rPr>
          <w:rFonts w:ascii="Times New Roman" w:eastAsia="Times New Roman" w:hAnsi="Times New Roman"/>
          <w:color w:val="222222"/>
          <w:lang w:val="ru-RU" w:eastAsia="ru-RU" w:bidi="ar-SA"/>
        </w:rPr>
        <w:t>предпрофессиональными</w:t>
      </w:r>
      <w:proofErr w:type="spellEnd"/>
      <w:r w:rsidRPr="00545ED2">
        <w:rPr>
          <w:rFonts w:ascii="Times New Roman" w:eastAsia="Times New Roman" w:hAnsi="Times New Roman"/>
          <w:color w:val="222222"/>
          <w:lang w:val="ru-RU" w:eastAsia="ru-RU" w:bidi="ar-SA"/>
        </w:rP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профессиональные образовательные программы в области физической культуры и спорта;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дополнительные общеобразовательные программы в области физической культуры и спорта.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Дополнительные общеобразовательные программы в области физической культуры и спорта включают в себя: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дополнительные </w:t>
      </w:r>
      <w:proofErr w:type="spellStart"/>
      <w:r w:rsidRPr="00545ED2">
        <w:rPr>
          <w:rFonts w:ascii="Times New Roman" w:eastAsia="Times New Roman" w:hAnsi="Times New Roman"/>
          <w:color w:val="222222"/>
          <w:lang w:val="ru-RU" w:eastAsia="ru-RU" w:bidi="ar-SA"/>
        </w:rPr>
        <w:t>общеразвивающие</w:t>
      </w:r>
      <w:proofErr w:type="spellEnd"/>
      <w:r w:rsidRPr="00545ED2">
        <w:rPr>
          <w:rFonts w:ascii="Times New Roman" w:eastAsia="Times New Roman" w:hAnsi="Times New Roman"/>
          <w:color w:val="222222"/>
          <w:lang w:val="ru-RU" w:eastAsia="ru-RU" w:bidi="ar-SA"/>
        </w:rP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дополнительные </w:t>
      </w:r>
      <w:proofErr w:type="spellStart"/>
      <w:r w:rsidRPr="00545ED2">
        <w:rPr>
          <w:rFonts w:ascii="Times New Roman" w:eastAsia="Times New Roman" w:hAnsi="Times New Roman"/>
          <w:color w:val="222222"/>
          <w:lang w:val="ru-RU" w:eastAsia="ru-RU" w:bidi="ar-SA"/>
        </w:rPr>
        <w:t>предпрофессиональные</w:t>
      </w:r>
      <w:proofErr w:type="spellEnd"/>
      <w:r w:rsidRPr="00545ED2">
        <w:rPr>
          <w:rFonts w:ascii="Times New Roman" w:eastAsia="Times New Roman" w:hAnsi="Times New Roman"/>
          <w:color w:val="222222"/>
          <w:lang w:val="ru-RU" w:eastAsia="ru-RU" w:bidi="ar-SA"/>
        </w:rP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К минимуму содержания, структуре, условиям реализации дополнительных </w:t>
      </w:r>
      <w:proofErr w:type="spellStart"/>
      <w:r w:rsidRPr="00545ED2">
        <w:rPr>
          <w:rFonts w:ascii="Times New Roman" w:eastAsia="Times New Roman" w:hAnsi="Times New Roman"/>
          <w:color w:val="222222"/>
          <w:lang w:val="ru-RU" w:eastAsia="ru-RU" w:bidi="ar-SA"/>
        </w:rPr>
        <w:t>предпрофессиональных</w:t>
      </w:r>
      <w:proofErr w:type="spellEnd"/>
      <w:r w:rsidRPr="00545ED2">
        <w:rPr>
          <w:rFonts w:ascii="Times New Roman" w:eastAsia="Times New Roman" w:hAnsi="Times New Roman"/>
          <w:color w:val="222222"/>
          <w:lang w:val="ru-RU" w:eastAsia="ru-RU" w:bidi="ar-SA"/>
        </w:rP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Прием на обучение по дополнительным </w:t>
      </w:r>
      <w:proofErr w:type="spellStart"/>
      <w:r w:rsidRPr="00545ED2">
        <w:rPr>
          <w:rFonts w:ascii="Times New Roman" w:eastAsia="Times New Roman" w:hAnsi="Times New Roman"/>
          <w:color w:val="222222"/>
          <w:lang w:val="ru-RU" w:eastAsia="ru-RU" w:bidi="ar-SA"/>
        </w:rPr>
        <w:t>предпрофессиональным</w:t>
      </w:r>
      <w:proofErr w:type="spellEnd"/>
      <w:r w:rsidRPr="00545ED2">
        <w:rPr>
          <w:rFonts w:ascii="Times New Roman" w:eastAsia="Times New Roman" w:hAnsi="Times New Roman"/>
          <w:color w:val="222222"/>
          <w:lang w:val="ru-RU" w:eastAsia="ru-RU" w:bidi="ar-SA"/>
        </w:rP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w:t>
      </w:r>
      <w:r w:rsidRPr="00545ED2">
        <w:rPr>
          <w:rFonts w:ascii="Times New Roman" w:eastAsia="Times New Roman" w:hAnsi="Times New Roman"/>
          <w:color w:val="222222"/>
          <w:lang w:val="ru-RU" w:eastAsia="ru-RU" w:bidi="ar-SA"/>
        </w:rPr>
        <w:lastRenderedPageBreak/>
        <w:t>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rsidRPr="00545ED2">
        <w:rPr>
          <w:rFonts w:ascii="Times New Roman" w:eastAsia="Times New Roman" w:hAnsi="Times New Roman"/>
          <w:color w:val="222222"/>
          <w:lang w:val="ru-RU" w:eastAsia="ru-RU" w:bidi="ar-SA"/>
        </w:rPr>
        <w:t>предпрофессиональные</w:t>
      </w:r>
      <w:proofErr w:type="spellEnd"/>
      <w:r w:rsidRPr="00545ED2">
        <w:rPr>
          <w:rFonts w:ascii="Times New Roman" w:eastAsia="Times New Roman" w:hAnsi="Times New Roman"/>
          <w:color w:val="222222"/>
          <w:lang w:val="ru-RU" w:eastAsia="ru-RU" w:bidi="ar-SA"/>
        </w:rP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основные программы профессионального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образовательные программы среднего профессионального образования и образовательные программы высшего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дополнительные профессиональные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w:t>
      </w:r>
      <w:r w:rsidRPr="00545ED2">
        <w:rPr>
          <w:rFonts w:ascii="Times New Roman" w:eastAsia="Times New Roman" w:hAnsi="Times New Roman"/>
          <w:color w:val="222222"/>
          <w:lang w:val="ru-RU" w:eastAsia="ru-RU" w:bidi="ar-SA"/>
        </w:rPr>
        <w:lastRenderedPageBreak/>
        <w:t>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85.1. Особенности реализации образовательных программ в области подготовки сил обеспечения транспортной безопасности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 области подготовки сил обеспечения транспортной безопасности реализуются следующие образовательные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 основные программы профессионального обучения;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дополнительные профессиональные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Статья 86. Обучение по дополнительным </w:t>
      </w:r>
      <w:proofErr w:type="spellStart"/>
      <w:r w:rsidRPr="00545ED2">
        <w:rPr>
          <w:rFonts w:ascii="Times New Roman" w:eastAsia="Times New Roman" w:hAnsi="Times New Roman"/>
          <w:color w:val="222222"/>
          <w:lang w:val="ru-RU" w:eastAsia="ru-RU" w:bidi="ar-SA"/>
        </w:rPr>
        <w:t>общеразвивающим</w:t>
      </w:r>
      <w:proofErr w:type="spellEnd"/>
      <w:r w:rsidRPr="00545ED2">
        <w:rPr>
          <w:rFonts w:ascii="Times New Roman" w:eastAsia="Times New Roman" w:hAnsi="Times New Roman"/>
          <w:color w:val="222222"/>
          <w:lang w:val="ru-RU" w:eastAsia="ru-RU" w:bidi="ar-SA"/>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sidRPr="00545ED2">
        <w:rPr>
          <w:rFonts w:ascii="Times New Roman" w:eastAsia="Times New Roman" w:hAnsi="Times New Roman"/>
          <w:color w:val="222222"/>
          <w:lang w:val="ru-RU" w:eastAsia="ru-RU" w:bidi="ar-SA"/>
        </w:rPr>
        <w:t>общеразвивающими</w:t>
      </w:r>
      <w:proofErr w:type="spellEnd"/>
      <w:r w:rsidRPr="00545ED2">
        <w:rPr>
          <w:rFonts w:ascii="Times New Roman" w:eastAsia="Times New Roman" w:hAnsi="Times New Roman"/>
          <w:color w:val="222222"/>
          <w:lang w:val="ru-RU" w:eastAsia="ru-RU" w:bidi="ar-SA"/>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sidRPr="00545ED2">
        <w:rPr>
          <w:rFonts w:ascii="Times New Roman" w:eastAsia="Times New Roman" w:hAnsi="Times New Roman"/>
          <w:color w:val="222222"/>
          <w:lang w:val="ru-RU" w:eastAsia="ru-RU" w:bidi="ar-SA"/>
        </w:rPr>
        <w:t>общеразвивающими</w:t>
      </w:r>
      <w:proofErr w:type="spellEnd"/>
      <w:r w:rsidRPr="00545ED2">
        <w:rPr>
          <w:rFonts w:ascii="Times New Roman" w:eastAsia="Times New Roman" w:hAnsi="Times New Roman"/>
          <w:color w:val="222222"/>
          <w:lang w:val="ru-RU" w:eastAsia="ru-RU" w:bidi="ar-SA"/>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w:t>
      </w:r>
      <w:r w:rsidRPr="00545ED2">
        <w:rPr>
          <w:rFonts w:ascii="Times New Roman" w:eastAsia="Times New Roman" w:hAnsi="Times New Roman"/>
          <w:color w:val="222222"/>
          <w:lang w:val="ru-RU" w:eastAsia="ru-RU" w:bidi="ar-SA"/>
        </w:rPr>
        <w:lastRenderedPageBreak/>
        <w:t>корпус" и "казачий кадетский корпус" создаются Российской Федерацией, субъектами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Утратил силу. - Федеральный закон от 04.06.2014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-04.06.2014-</w:instrText>
      </w:r>
      <w:r w:rsidR="00D12493" w:rsidRPr="00545ED2">
        <w:rPr>
          <w:rFonts w:ascii="Times New Roman" w:hAnsi="Times New Roman"/>
        </w:rPr>
        <w:instrText>N</w:instrText>
      </w:r>
      <w:r w:rsidR="00D12493" w:rsidRPr="00545ED2">
        <w:rPr>
          <w:rFonts w:ascii="Times New Roman" w:hAnsi="Times New Roman"/>
          <w:lang w:val="ru-RU"/>
        </w:rPr>
        <w:instrText>-148-</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148-ФЗ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w:t>
      </w:r>
      <w:r w:rsidRPr="00545ED2">
        <w:rPr>
          <w:rFonts w:ascii="Times New Roman" w:eastAsia="Times New Roman" w:hAnsi="Times New Roman"/>
          <w:color w:val="222222"/>
          <w:lang w:val="ru-RU" w:eastAsia="ru-RU" w:bidi="ar-SA"/>
        </w:rPr>
        <w:lastRenderedPageBreak/>
        <w:t xml:space="preserve">дополнительными </w:t>
      </w:r>
      <w:proofErr w:type="spellStart"/>
      <w:r w:rsidRPr="00545ED2">
        <w:rPr>
          <w:rFonts w:ascii="Times New Roman" w:eastAsia="Times New Roman" w:hAnsi="Times New Roman"/>
          <w:color w:val="222222"/>
          <w:lang w:val="ru-RU" w:eastAsia="ru-RU" w:bidi="ar-SA"/>
        </w:rPr>
        <w:t>общеразвивающими</w:t>
      </w:r>
      <w:proofErr w:type="spellEnd"/>
      <w:r w:rsidRPr="00545ED2">
        <w:rPr>
          <w:rFonts w:ascii="Times New Roman" w:eastAsia="Times New Roman" w:hAnsi="Times New Roman"/>
          <w:color w:val="222222"/>
          <w:lang w:val="ru-RU" w:eastAsia="ru-RU" w:bidi="ar-SA"/>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части 1 статьи 81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В целях формирования и развития личности в соответствии с семейными и общественными духовно-нравственными и </w:t>
      </w:r>
      <w:proofErr w:type="spellStart"/>
      <w:r w:rsidRPr="00545ED2">
        <w:rPr>
          <w:rFonts w:ascii="Times New Roman" w:eastAsia="Times New Roman" w:hAnsi="Times New Roman"/>
          <w:color w:val="222222"/>
          <w:lang w:val="ru-RU" w:eastAsia="ru-RU" w:bidi="ar-SA"/>
        </w:rPr>
        <w:t>социокультурными</w:t>
      </w:r>
      <w:proofErr w:type="spellEnd"/>
      <w:r w:rsidRPr="00545ED2">
        <w:rPr>
          <w:rFonts w:ascii="Times New Roman" w:eastAsia="Times New Roman" w:hAnsi="Times New Roman"/>
          <w:color w:val="222222"/>
          <w:lang w:val="ru-RU" w:eastAsia="ru-RU" w:bidi="ar-SA"/>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w:t>
      </w:r>
      <w:r w:rsidRPr="00545ED2">
        <w:rPr>
          <w:rFonts w:ascii="Times New Roman" w:eastAsia="Times New Roman" w:hAnsi="Times New Roman"/>
          <w:color w:val="222222"/>
          <w:lang w:val="ru-RU" w:eastAsia="ru-RU" w:bidi="ar-SA"/>
        </w:rPr>
        <w:lastRenderedPageBreak/>
        <w:t>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устанавливает структуру управления деятельностью и штатное расписание этих подразделений;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осуществляет кадровое, информационное и методическое обеспечение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осуществляет контроль за деятельностью этих подразделений.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Глава 12. УПРАВЛЕНИЕ СИСТЕМОЙ ОБРАЗОВАНИЯ. ГОСУДАРСТВЕННАЯ</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РЕГЛАМЕНТАЦИЯ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89. Управление системой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Управление системой образования включает в себя: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осуществление стратегического планирования развития системы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проведение мониторинга в системе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государственную регламентацию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независимую оценку качества образования, общественную и общественно-профессиональную аккредитацию;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w:t>
      </w:r>
      <w:r w:rsidRPr="00545ED2">
        <w:rPr>
          <w:rFonts w:ascii="Times New Roman" w:eastAsia="Times New Roman" w:hAnsi="Times New Roman"/>
          <w:color w:val="222222"/>
          <w:lang w:val="ru-RU" w:eastAsia="ru-RU" w:bidi="ar-SA"/>
        </w:rPr>
        <w:lastRenderedPageBreak/>
        <w:t>государственных органов, органов исполнительной власти субъектов Российской Федерации и иных субъектов системы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90. Государственная регламентация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Государственная регламентация образовательной деятельности включает в себя: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лицензирование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государственную аккредитацию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государственный контроль (надзор)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91. Лицензирование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реорганизации юридических лиц в форме присоединения при наличии лицензии у присоединяемого юридического лица;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6. Переоформление лицензии в зависимости от основания ее переоформления осуществляется полностью или в части соответствующего приложения.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осуществления образовательной деятельности посредством использования сетевой формы реализации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545ED2">
        <w:rPr>
          <w:rFonts w:ascii="Times New Roman" w:eastAsia="Times New Roman" w:hAnsi="Times New Roman"/>
          <w:color w:val="222222"/>
          <w:lang w:val="ru-RU" w:eastAsia="ru-RU" w:bidi="ar-SA"/>
        </w:rPr>
        <w:t>прекурсоров</w:t>
      </w:r>
      <w:proofErr w:type="spellEnd"/>
      <w:r w:rsidRPr="00545ED2">
        <w:rPr>
          <w:rFonts w:ascii="Times New Roman" w:eastAsia="Times New Roman" w:hAnsi="Times New Roman"/>
          <w:color w:val="222222"/>
          <w:lang w:val="ru-RU" w:eastAsia="ru-RU" w:bidi="ar-SA"/>
        </w:rPr>
        <w:t>,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92. Государственная аккредитация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Государственная аккредитация образовательной деятельности проводится </w:t>
      </w:r>
      <w:proofErr w:type="spellStart"/>
      <w:r w:rsidRPr="00545ED2">
        <w:rPr>
          <w:rFonts w:ascii="Times New Roman" w:eastAsia="Times New Roman" w:hAnsi="Times New Roman"/>
          <w:color w:val="222222"/>
          <w:lang w:val="ru-RU" w:eastAsia="ru-RU" w:bidi="ar-SA"/>
        </w:rPr>
        <w:t>аккредитационным</w:t>
      </w:r>
      <w:proofErr w:type="spellEnd"/>
      <w:r w:rsidRPr="00545ED2">
        <w:rPr>
          <w:rFonts w:ascii="Times New Roman" w:eastAsia="Times New Roman" w:hAnsi="Times New Roman"/>
          <w:color w:val="222222"/>
          <w:lang w:val="ru-RU" w:eastAsia="ru-RU" w:bidi="ar-SA"/>
        </w:rPr>
        <w:t xml:space="preserve"> органом - федеральным органом исполнительной власти, осуществляющим функции по контролю и надзору в сфере образования, или органом </w:t>
      </w:r>
      <w:r w:rsidRPr="00545ED2">
        <w:rPr>
          <w:rFonts w:ascii="Times New Roman" w:eastAsia="Times New Roman" w:hAnsi="Times New Roman"/>
          <w:color w:val="222222"/>
          <w:lang w:val="ru-RU" w:eastAsia="ru-RU" w:bidi="ar-SA"/>
        </w:rPr>
        <w:lastRenderedPageBreak/>
        <w:t>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545ED2">
        <w:rPr>
          <w:rFonts w:ascii="Times New Roman" w:eastAsia="Times New Roman" w:hAnsi="Times New Roman"/>
          <w:color w:val="222222"/>
          <w:lang w:val="ru-RU" w:eastAsia="ru-RU" w:bidi="ar-SA"/>
        </w:rPr>
        <w:t>аккредитационный</w:t>
      </w:r>
      <w:proofErr w:type="spellEnd"/>
      <w:r w:rsidRPr="00545ED2">
        <w:rPr>
          <w:rFonts w:ascii="Times New Roman" w:eastAsia="Times New Roman" w:hAnsi="Times New Roman"/>
          <w:color w:val="222222"/>
          <w:lang w:val="ru-RU" w:eastAsia="ru-RU" w:bidi="ar-SA"/>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7. 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545ED2">
        <w:rPr>
          <w:rFonts w:ascii="Times New Roman" w:eastAsia="Times New Roman" w:hAnsi="Times New Roman"/>
          <w:color w:val="222222"/>
          <w:lang w:val="ru-RU" w:eastAsia="ru-RU" w:bidi="ar-SA"/>
        </w:rPr>
        <w:t>аккредитационный</w:t>
      </w:r>
      <w:proofErr w:type="spellEnd"/>
      <w:r w:rsidRPr="00545ED2">
        <w:rPr>
          <w:rFonts w:ascii="Times New Roman" w:eastAsia="Times New Roman" w:hAnsi="Times New Roman"/>
          <w:color w:val="222222"/>
          <w:lang w:val="ru-RU" w:eastAsia="ru-RU" w:bidi="ar-SA"/>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9. </w:t>
      </w:r>
      <w:proofErr w:type="spellStart"/>
      <w:r w:rsidRPr="00545ED2">
        <w:rPr>
          <w:rFonts w:ascii="Times New Roman" w:eastAsia="Times New Roman" w:hAnsi="Times New Roman"/>
          <w:color w:val="222222"/>
          <w:lang w:val="ru-RU" w:eastAsia="ru-RU" w:bidi="ar-SA"/>
        </w:rPr>
        <w:t>Аккредитационный</w:t>
      </w:r>
      <w:proofErr w:type="spellEnd"/>
      <w:r w:rsidRPr="00545ED2">
        <w:rPr>
          <w:rFonts w:ascii="Times New Roman" w:eastAsia="Times New Roman" w:hAnsi="Times New Roman"/>
          <w:color w:val="222222"/>
          <w:lang w:val="ru-RU" w:eastAsia="ru-RU" w:bidi="ar-SA"/>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10. Заявление о государственной аккредитации и прилагаемые к нему документы представляются в </w:t>
      </w:r>
      <w:proofErr w:type="spellStart"/>
      <w:r w:rsidRPr="00545ED2">
        <w:rPr>
          <w:rFonts w:ascii="Times New Roman" w:eastAsia="Times New Roman" w:hAnsi="Times New Roman"/>
          <w:color w:val="222222"/>
          <w:lang w:val="ru-RU" w:eastAsia="ru-RU" w:bidi="ar-SA"/>
        </w:rPr>
        <w:t>аккредитационный</w:t>
      </w:r>
      <w:proofErr w:type="spellEnd"/>
      <w:r w:rsidRPr="00545ED2">
        <w:rPr>
          <w:rFonts w:ascii="Times New Roman" w:eastAsia="Times New Roman" w:hAnsi="Times New Roman"/>
          <w:color w:val="222222"/>
          <w:lang w:val="ru-RU" w:eastAsia="ru-RU" w:bidi="ar-SA"/>
        </w:rPr>
        <w:t xml:space="preserve"> орган непосредственно или направляются заказным почтовым отправлением с уведомлением о вручении. Заявление о государственной </w:t>
      </w:r>
      <w:r w:rsidRPr="00545ED2">
        <w:rPr>
          <w:rFonts w:ascii="Times New Roman" w:eastAsia="Times New Roman" w:hAnsi="Times New Roman"/>
          <w:color w:val="222222"/>
          <w:lang w:val="ru-RU" w:eastAsia="ru-RU" w:bidi="ar-SA"/>
        </w:rPr>
        <w:lastRenderedPageBreak/>
        <w:t xml:space="preserve">аккредитации и прилагаемые к нему документы организация, осуществляющая образовательную деятельность, вправе направить в </w:t>
      </w:r>
      <w:proofErr w:type="spellStart"/>
      <w:r w:rsidRPr="00545ED2">
        <w:rPr>
          <w:rFonts w:ascii="Times New Roman" w:eastAsia="Times New Roman" w:hAnsi="Times New Roman"/>
          <w:color w:val="222222"/>
          <w:lang w:val="ru-RU" w:eastAsia="ru-RU" w:bidi="ar-SA"/>
        </w:rPr>
        <w:t>аккредитационный</w:t>
      </w:r>
      <w:proofErr w:type="spellEnd"/>
      <w:r w:rsidRPr="00545ED2">
        <w:rPr>
          <w:rFonts w:ascii="Times New Roman" w:eastAsia="Times New Roman" w:hAnsi="Times New Roman"/>
          <w:color w:val="222222"/>
          <w:lang w:val="ru-RU" w:eastAsia="ru-RU" w:bidi="ar-SA"/>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11. Государственная аккредитация образовательной деятельности проводится по результатам </w:t>
      </w:r>
      <w:proofErr w:type="spellStart"/>
      <w:r w:rsidRPr="00545ED2">
        <w:rPr>
          <w:rFonts w:ascii="Times New Roman" w:eastAsia="Times New Roman" w:hAnsi="Times New Roman"/>
          <w:color w:val="222222"/>
          <w:lang w:val="ru-RU" w:eastAsia="ru-RU" w:bidi="ar-SA"/>
        </w:rPr>
        <w:t>аккредитационной</w:t>
      </w:r>
      <w:proofErr w:type="spellEnd"/>
      <w:r w:rsidRPr="00545ED2">
        <w:rPr>
          <w:rFonts w:ascii="Times New Roman" w:eastAsia="Times New Roman" w:hAnsi="Times New Roman"/>
          <w:color w:val="222222"/>
          <w:lang w:val="ru-RU" w:eastAsia="ru-RU" w:bidi="ar-SA"/>
        </w:rPr>
        <w:t xml:space="preserve"> экспертизы, которая основана на принципах объективности ее проведения и ответственности экспертов за качество ее проведения.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12. Предметом </w:t>
      </w:r>
      <w:proofErr w:type="spellStart"/>
      <w:r w:rsidRPr="00545ED2">
        <w:rPr>
          <w:rFonts w:ascii="Times New Roman" w:eastAsia="Times New Roman" w:hAnsi="Times New Roman"/>
          <w:color w:val="222222"/>
          <w:lang w:val="ru-RU" w:eastAsia="ru-RU" w:bidi="ar-SA"/>
        </w:rPr>
        <w:t>аккредитационной</w:t>
      </w:r>
      <w:proofErr w:type="spellEnd"/>
      <w:r w:rsidRPr="00545ED2">
        <w:rPr>
          <w:rFonts w:ascii="Times New Roman" w:eastAsia="Times New Roman" w:hAnsi="Times New Roman"/>
          <w:color w:val="222222"/>
          <w:lang w:val="ru-RU" w:eastAsia="ru-RU" w:bidi="ar-SA"/>
        </w:rPr>
        <w:t xml:space="preserve">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545ED2">
        <w:rPr>
          <w:rFonts w:ascii="Times New Roman" w:eastAsia="Times New Roman" w:hAnsi="Times New Roman"/>
          <w:color w:val="222222"/>
          <w:lang w:val="ru-RU" w:eastAsia="ru-RU" w:bidi="ar-SA"/>
        </w:rPr>
        <w:t>аккредитационная</w:t>
      </w:r>
      <w:proofErr w:type="spellEnd"/>
      <w:r w:rsidRPr="00545ED2">
        <w:rPr>
          <w:rFonts w:ascii="Times New Roman" w:eastAsia="Times New Roman" w:hAnsi="Times New Roman"/>
          <w:color w:val="222222"/>
          <w:lang w:val="ru-RU" w:eastAsia="ru-RU" w:bidi="ar-SA"/>
        </w:rPr>
        <w:t xml:space="preserve"> экспертиза). При проведении </w:t>
      </w:r>
      <w:proofErr w:type="spellStart"/>
      <w:r w:rsidRPr="00545ED2">
        <w:rPr>
          <w:rFonts w:ascii="Times New Roman" w:eastAsia="Times New Roman" w:hAnsi="Times New Roman"/>
          <w:color w:val="222222"/>
          <w:lang w:val="ru-RU" w:eastAsia="ru-RU" w:bidi="ar-SA"/>
        </w:rPr>
        <w:t>аккредитационной</w:t>
      </w:r>
      <w:proofErr w:type="spellEnd"/>
      <w:r w:rsidRPr="00545ED2">
        <w:rPr>
          <w:rFonts w:ascii="Times New Roman" w:eastAsia="Times New Roman" w:hAnsi="Times New Roman"/>
          <w:color w:val="222222"/>
          <w:lang w:val="ru-RU" w:eastAsia="ru-RU" w:bidi="ar-SA"/>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545ED2">
        <w:rPr>
          <w:rFonts w:ascii="Times New Roman" w:eastAsia="Times New Roman" w:hAnsi="Times New Roman"/>
          <w:color w:val="222222"/>
          <w:lang w:val="ru-RU" w:eastAsia="ru-RU" w:bidi="ar-SA"/>
        </w:rPr>
        <w:t>аккредитационная</w:t>
      </w:r>
      <w:proofErr w:type="spellEnd"/>
      <w:r w:rsidRPr="00545ED2">
        <w:rPr>
          <w:rFonts w:ascii="Times New Roman" w:eastAsia="Times New Roman" w:hAnsi="Times New Roman"/>
          <w:color w:val="222222"/>
          <w:lang w:val="ru-RU" w:eastAsia="ru-RU" w:bidi="ar-SA"/>
        </w:rPr>
        <w:t xml:space="preserve"> экспертиза в части содержания подготовки обучающихся не проводится.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13. В проведении </w:t>
      </w:r>
      <w:proofErr w:type="spellStart"/>
      <w:r w:rsidRPr="00545ED2">
        <w:rPr>
          <w:rFonts w:ascii="Times New Roman" w:eastAsia="Times New Roman" w:hAnsi="Times New Roman"/>
          <w:color w:val="222222"/>
          <w:lang w:val="ru-RU" w:eastAsia="ru-RU" w:bidi="ar-SA"/>
        </w:rPr>
        <w:t>аккредитационной</w:t>
      </w:r>
      <w:proofErr w:type="spellEnd"/>
      <w:r w:rsidRPr="00545ED2">
        <w:rPr>
          <w:rFonts w:ascii="Times New Roman" w:eastAsia="Times New Roman" w:hAnsi="Times New Roman"/>
          <w:color w:val="222222"/>
          <w:lang w:val="ru-RU" w:eastAsia="ru-RU" w:bidi="ar-SA"/>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545ED2">
        <w:rPr>
          <w:rFonts w:ascii="Times New Roman" w:eastAsia="Times New Roman" w:hAnsi="Times New Roman"/>
          <w:color w:val="222222"/>
          <w:lang w:val="ru-RU" w:eastAsia="ru-RU" w:bidi="ar-SA"/>
        </w:rPr>
        <w:t>аккредитационной</w:t>
      </w:r>
      <w:proofErr w:type="spellEnd"/>
      <w:r w:rsidRPr="00545ED2">
        <w:rPr>
          <w:rFonts w:ascii="Times New Roman" w:eastAsia="Times New Roman" w:hAnsi="Times New Roman"/>
          <w:color w:val="222222"/>
          <w:lang w:val="ru-RU" w:eastAsia="ru-RU" w:bidi="ar-SA"/>
        </w:rPr>
        <w:t xml:space="preserve"> экспертизы в отношении образовательной деятельности такой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14. </w:t>
      </w:r>
      <w:proofErr w:type="spellStart"/>
      <w:r w:rsidRPr="00545ED2">
        <w:rPr>
          <w:rFonts w:ascii="Times New Roman" w:eastAsia="Times New Roman" w:hAnsi="Times New Roman"/>
          <w:color w:val="222222"/>
          <w:lang w:val="ru-RU" w:eastAsia="ru-RU" w:bidi="ar-SA"/>
        </w:rPr>
        <w:t>Аккредитационный</w:t>
      </w:r>
      <w:proofErr w:type="spellEnd"/>
      <w:r w:rsidRPr="00545ED2">
        <w:rPr>
          <w:rFonts w:ascii="Times New Roman" w:eastAsia="Times New Roman" w:hAnsi="Times New Roman"/>
          <w:color w:val="222222"/>
          <w:lang w:val="ru-RU" w:eastAsia="ru-RU" w:bidi="ar-SA"/>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545ED2">
        <w:rPr>
          <w:rFonts w:ascii="Times New Roman" w:eastAsia="Times New Roman" w:hAnsi="Times New Roman"/>
          <w:color w:val="222222"/>
          <w:lang w:val="ru-RU" w:eastAsia="ru-RU" w:bidi="ar-SA"/>
        </w:rPr>
        <w:t>аккредитационным</w:t>
      </w:r>
      <w:proofErr w:type="spellEnd"/>
      <w:r w:rsidRPr="00545ED2">
        <w:rPr>
          <w:rFonts w:ascii="Times New Roman" w:eastAsia="Times New Roman" w:hAnsi="Times New Roman"/>
          <w:color w:val="222222"/>
          <w:lang w:val="ru-RU" w:eastAsia="ru-RU" w:bidi="ar-SA"/>
        </w:rPr>
        <w:t xml:space="preserve"> органом на его официальном сайте в сети "Интернет".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545ED2">
        <w:rPr>
          <w:rFonts w:ascii="Times New Roman" w:eastAsia="Times New Roman" w:hAnsi="Times New Roman"/>
          <w:color w:val="222222"/>
          <w:lang w:val="ru-RU" w:eastAsia="ru-RU" w:bidi="ar-SA"/>
        </w:rPr>
        <w:t>аккредитационной</w:t>
      </w:r>
      <w:proofErr w:type="spellEnd"/>
      <w:r w:rsidRPr="00545ED2">
        <w:rPr>
          <w:rFonts w:ascii="Times New Roman" w:eastAsia="Times New Roman" w:hAnsi="Times New Roman"/>
          <w:color w:val="222222"/>
          <w:lang w:val="ru-RU" w:eastAsia="ru-RU" w:bidi="ar-SA"/>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16. Оплата услуг экспертов и экспертных организаций и возмещение понесенных ими в связи с проведением </w:t>
      </w:r>
      <w:proofErr w:type="spellStart"/>
      <w:r w:rsidRPr="00545ED2">
        <w:rPr>
          <w:rFonts w:ascii="Times New Roman" w:eastAsia="Times New Roman" w:hAnsi="Times New Roman"/>
          <w:color w:val="222222"/>
          <w:lang w:val="ru-RU" w:eastAsia="ru-RU" w:bidi="ar-SA"/>
        </w:rPr>
        <w:t>аккредитационной</w:t>
      </w:r>
      <w:proofErr w:type="spellEnd"/>
      <w:r w:rsidRPr="00545ED2">
        <w:rPr>
          <w:rFonts w:ascii="Times New Roman" w:eastAsia="Times New Roman" w:hAnsi="Times New Roman"/>
          <w:color w:val="222222"/>
          <w:lang w:val="ru-RU" w:eastAsia="ru-RU" w:bidi="ar-SA"/>
        </w:rPr>
        <w:t xml:space="preserve"> экспертизы расходов производятся в порядке и в размерах, которые установлены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17. Информация о проведении </w:t>
      </w:r>
      <w:proofErr w:type="spellStart"/>
      <w:r w:rsidRPr="00545ED2">
        <w:rPr>
          <w:rFonts w:ascii="Times New Roman" w:eastAsia="Times New Roman" w:hAnsi="Times New Roman"/>
          <w:color w:val="222222"/>
          <w:lang w:val="ru-RU" w:eastAsia="ru-RU" w:bidi="ar-SA"/>
        </w:rPr>
        <w:t>аккредитационной</w:t>
      </w:r>
      <w:proofErr w:type="spellEnd"/>
      <w:r w:rsidRPr="00545ED2">
        <w:rPr>
          <w:rFonts w:ascii="Times New Roman" w:eastAsia="Times New Roman" w:hAnsi="Times New Roman"/>
          <w:color w:val="222222"/>
          <w:lang w:val="ru-RU" w:eastAsia="ru-RU" w:bidi="ar-SA"/>
        </w:rPr>
        <w:t xml:space="preserve"> экспертизы, в том числе заключение, составленное по результатам </w:t>
      </w:r>
      <w:proofErr w:type="spellStart"/>
      <w:r w:rsidRPr="00545ED2">
        <w:rPr>
          <w:rFonts w:ascii="Times New Roman" w:eastAsia="Times New Roman" w:hAnsi="Times New Roman"/>
          <w:color w:val="222222"/>
          <w:lang w:val="ru-RU" w:eastAsia="ru-RU" w:bidi="ar-SA"/>
        </w:rPr>
        <w:t>аккредитационной</w:t>
      </w:r>
      <w:proofErr w:type="spellEnd"/>
      <w:r w:rsidRPr="00545ED2">
        <w:rPr>
          <w:rFonts w:ascii="Times New Roman" w:eastAsia="Times New Roman" w:hAnsi="Times New Roman"/>
          <w:color w:val="222222"/>
          <w:lang w:val="ru-RU" w:eastAsia="ru-RU" w:bidi="ar-SA"/>
        </w:rPr>
        <w:t xml:space="preserve"> экспертизы, размещается </w:t>
      </w:r>
      <w:proofErr w:type="spellStart"/>
      <w:r w:rsidRPr="00545ED2">
        <w:rPr>
          <w:rFonts w:ascii="Times New Roman" w:eastAsia="Times New Roman" w:hAnsi="Times New Roman"/>
          <w:color w:val="222222"/>
          <w:lang w:val="ru-RU" w:eastAsia="ru-RU" w:bidi="ar-SA"/>
        </w:rPr>
        <w:t>аккредитационным</w:t>
      </w:r>
      <w:proofErr w:type="spellEnd"/>
      <w:r w:rsidRPr="00545ED2">
        <w:rPr>
          <w:rFonts w:ascii="Times New Roman" w:eastAsia="Times New Roman" w:hAnsi="Times New Roman"/>
          <w:color w:val="222222"/>
          <w:lang w:val="ru-RU" w:eastAsia="ru-RU" w:bidi="ar-SA"/>
        </w:rPr>
        <w:t xml:space="preserve"> органом на его официальном сайте в сети "Интернет".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18. Принятие </w:t>
      </w:r>
      <w:proofErr w:type="spellStart"/>
      <w:r w:rsidRPr="00545ED2">
        <w:rPr>
          <w:rFonts w:ascii="Times New Roman" w:eastAsia="Times New Roman" w:hAnsi="Times New Roman"/>
          <w:color w:val="222222"/>
          <w:lang w:val="ru-RU" w:eastAsia="ru-RU" w:bidi="ar-SA"/>
        </w:rPr>
        <w:t>аккредитационным</w:t>
      </w:r>
      <w:proofErr w:type="spellEnd"/>
      <w:r w:rsidRPr="00545ED2">
        <w:rPr>
          <w:rFonts w:ascii="Times New Roman" w:eastAsia="Times New Roman" w:hAnsi="Times New Roman"/>
          <w:color w:val="222222"/>
          <w:lang w:val="ru-RU" w:eastAsia="ru-RU" w:bidi="ar-SA"/>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19. При принятии решения о государственной аккредитации образовательной деятельности </w:t>
      </w:r>
      <w:proofErr w:type="spellStart"/>
      <w:r w:rsidRPr="00545ED2">
        <w:rPr>
          <w:rFonts w:ascii="Times New Roman" w:eastAsia="Times New Roman" w:hAnsi="Times New Roman"/>
          <w:color w:val="222222"/>
          <w:lang w:val="ru-RU" w:eastAsia="ru-RU" w:bidi="ar-SA"/>
        </w:rPr>
        <w:t>аккредитационным</w:t>
      </w:r>
      <w:proofErr w:type="spellEnd"/>
      <w:r w:rsidRPr="00545ED2">
        <w:rPr>
          <w:rFonts w:ascii="Times New Roman" w:eastAsia="Times New Roman" w:hAnsi="Times New Roman"/>
          <w:color w:val="222222"/>
          <w:lang w:val="ru-RU" w:eastAsia="ru-RU" w:bidi="ar-SA"/>
        </w:rPr>
        <w:t xml:space="preserve"> органом выдается свидетельство о государственной аккредитации, срок действия которого составляет: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 шесть лет для организации, осуществляющей образовательную деятельность по основным профессиональным образовательным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двенадцать лет для организации, осуществляющей образовательную деятельность по основным общеобразовательным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23. </w:t>
      </w:r>
      <w:proofErr w:type="spellStart"/>
      <w:r w:rsidRPr="00545ED2">
        <w:rPr>
          <w:rFonts w:ascii="Times New Roman" w:eastAsia="Times New Roman" w:hAnsi="Times New Roman"/>
          <w:color w:val="222222"/>
          <w:lang w:val="ru-RU" w:eastAsia="ru-RU" w:bidi="ar-SA"/>
        </w:rPr>
        <w:t>Аккредитационный</w:t>
      </w:r>
      <w:proofErr w:type="spellEnd"/>
      <w:r w:rsidRPr="00545ED2">
        <w:rPr>
          <w:rFonts w:ascii="Times New Roman" w:eastAsia="Times New Roman" w:hAnsi="Times New Roman"/>
          <w:color w:val="222222"/>
          <w:lang w:val="ru-RU" w:eastAsia="ru-RU" w:bidi="ar-SA"/>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выявление недостоверной информации в документах, представленных организацией,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наличие отрицательного заключения, составленного по результатам </w:t>
      </w:r>
      <w:proofErr w:type="spellStart"/>
      <w:r w:rsidRPr="00545ED2">
        <w:rPr>
          <w:rFonts w:ascii="Times New Roman" w:eastAsia="Times New Roman" w:hAnsi="Times New Roman"/>
          <w:color w:val="222222"/>
          <w:lang w:val="ru-RU" w:eastAsia="ru-RU" w:bidi="ar-SA"/>
        </w:rPr>
        <w:t>аккредитационной</w:t>
      </w:r>
      <w:proofErr w:type="spellEnd"/>
      <w:r w:rsidRPr="00545ED2">
        <w:rPr>
          <w:rFonts w:ascii="Times New Roman" w:eastAsia="Times New Roman" w:hAnsi="Times New Roman"/>
          <w:color w:val="222222"/>
          <w:lang w:val="ru-RU" w:eastAsia="ru-RU" w:bidi="ar-SA"/>
        </w:rPr>
        <w:t xml:space="preserve"> экспертизы.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24. </w:t>
      </w:r>
      <w:proofErr w:type="spellStart"/>
      <w:r w:rsidRPr="00545ED2">
        <w:rPr>
          <w:rFonts w:ascii="Times New Roman" w:eastAsia="Times New Roman" w:hAnsi="Times New Roman"/>
          <w:color w:val="222222"/>
          <w:lang w:val="ru-RU" w:eastAsia="ru-RU" w:bidi="ar-SA"/>
        </w:rPr>
        <w:t>Аккредитационный</w:t>
      </w:r>
      <w:proofErr w:type="spellEnd"/>
      <w:r w:rsidRPr="00545ED2">
        <w:rPr>
          <w:rFonts w:ascii="Times New Roman" w:eastAsia="Times New Roman" w:hAnsi="Times New Roman"/>
          <w:color w:val="222222"/>
          <w:lang w:val="ru-RU" w:eastAsia="ru-RU" w:bidi="ar-SA"/>
        </w:rPr>
        <w:t xml:space="preserve">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утратил силу. - Федеральный закон от 31.12.2014 N 500-ФЗ;</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28. Положение о государственной аккредитации образовательной деятельности утверждается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29. Положением о государственной аккредитации образовательной деятельности устанавливаются: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545ED2">
        <w:rPr>
          <w:rFonts w:ascii="Times New Roman" w:eastAsia="Times New Roman" w:hAnsi="Times New Roman"/>
          <w:color w:val="222222"/>
          <w:lang w:val="ru-RU" w:eastAsia="ru-RU" w:bidi="ar-SA"/>
        </w:rPr>
        <w:t>аккредитационным</w:t>
      </w:r>
      <w:proofErr w:type="spellEnd"/>
      <w:r w:rsidRPr="00545ED2">
        <w:rPr>
          <w:rFonts w:ascii="Times New Roman" w:eastAsia="Times New Roman" w:hAnsi="Times New Roman"/>
          <w:color w:val="222222"/>
          <w:lang w:val="ru-RU" w:eastAsia="ru-RU" w:bidi="ar-SA"/>
        </w:rPr>
        <w:t xml:space="preserve"> органом, случаи и основания, при наличии которых </w:t>
      </w:r>
      <w:proofErr w:type="spellStart"/>
      <w:r w:rsidRPr="00545ED2">
        <w:rPr>
          <w:rFonts w:ascii="Times New Roman" w:eastAsia="Times New Roman" w:hAnsi="Times New Roman"/>
          <w:color w:val="222222"/>
          <w:lang w:val="ru-RU" w:eastAsia="ru-RU" w:bidi="ar-SA"/>
        </w:rPr>
        <w:t>аккредитационный</w:t>
      </w:r>
      <w:proofErr w:type="spellEnd"/>
      <w:r w:rsidRPr="00545ED2">
        <w:rPr>
          <w:rFonts w:ascii="Times New Roman" w:eastAsia="Times New Roman" w:hAnsi="Times New Roman"/>
          <w:color w:val="222222"/>
          <w:lang w:val="ru-RU" w:eastAsia="ru-RU" w:bidi="ar-SA"/>
        </w:rPr>
        <w:t xml:space="preserve"> орган принимает решение о возврате заявления о государственной аккредитации и прилагаемых к нему документов;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порядок проведения </w:t>
      </w:r>
      <w:proofErr w:type="spellStart"/>
      <w:r w:rsidRPr="00545ED2">
        <w:rPr>
          <w:rFonts w:ascii="Times New Roman" w:eastAsia="Times New Roman" w:hAnsi="Times New Roman"/>
          <w:color w:val="222222"/>
          <w:lang w:val="ru-RU" w:eastAsia="ru-RU" w:bidi="ar-SA"/>
        </w:rPr>
        <w:t>аккредитационной</w:t>
      </w:r>
      <w:proofErr w:type="spellEnd"/>
      <w:r w:rsidRPr="00545ED2">
        <w:rPr>
          <w:rFonts w:ascii="Times New Roman" w:eastAsia="Times New Roman" w:hAnsi="Times New Roman"/>
          <w:color w:val="222222"/>
          <w:lang w:val="ru-RU" w:eastAsia="ru-RU" w:bidi="ar-SA"/>
        </w:rPr>
        <w:t xml:space="preserve"> экспертизы, в том числе порядок привлечения экспертов и (или) экспертных организаций к проведению </w:t>
      </w:r>
      <w:proofErr w:type="spellStart"/>
      <w:r w:rsidRPr="00545ED2">
        <w:rPr>
          <w:rFonts w:ascii="Times New Roman" w:eastAsia="Times New Roman" w:hAnsi="Times New Roman"/>
          <w:color w:val="222222"/>
          <w:lang w:val="ru-RU" w:eastAsia="ru-RU" w:bidi="ar-SA"/>
        </w:rPr>
        <w:t>аккредитационной</w:t>
      </w:r>
      <w:proofErr w:type="spellEnd"/>
      <w:r w:rsidRPr="00545ED2">
        <w:rPr>
          <w:rFonts w:ascii="Times New Roman" w:eastAsia="Times New Roman" w:hAnsi="Times New Roman"/>
          <w:color w:val="222222"/>
          <w:lang w:val="ru-RU" w:eastAsia="ru-RU" w:bidi="ar-SA"/>
        </w:rPr>
        <w:t xml:space="preserve"> экспертизы;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особенности проведения </w:t>
      </w:r>
      <w:proofErr w:type="spellStart"/>
      <w:r w:rsidRPr="00545ED2">
        <w:rPr>
          <w:rFonts w:ascii="Times New Roman" w:eastAsia="Times New Roman" w:hAnsi="Times New Roman"/>
          <w:color w:val="222222"/>
          <w:lang w:val="ru-RU" w:eastAsia="ru-RU" w:bidi="ar-SA"/>
        </w:rPr>
        <w:t>аккредитационной</w:t>
      </w:r>
      <w:proofErr w:type="spellEnd"/>
      <w:r w:rsidRPr="00545ED2">
        <w:rPr>
          <w:rFonts w:ascii="Times New Roman" w:eastAsia="Times New Roman" w:hAnsi="Times New Roman"/>
          <w:color w:val="222222"/>
          <w:lang w:val="ru-RU" w:eastAsia="ru-RU" w:bidi="ar-SA"/>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w:t>
      </w:r>
      <w:proofErr w:type="spellStart"/>
      <w:r w:rsidRPr="00545ED2">
        <w:rPr>
          <w:rFonts w:ascii="Times New Roman" w:eastAsia="Times New Roman" w:hAnsi="Times New Roman"/>
          <w:color w:val="222222"/>
          <w:lang w:val="ru-RU" w:eastAsia="ru-RU" w:bidi="ar-SA"/>
        </w:rPr>
        <w:t>аккредитационного</w:t>
      </w:r>
      <w:proofErr w:type="spellEnd"/>
      <w:r w:rsidRPr="00545ED2">
        <w:rPr>
          <w:rFonts w:ascii="Times New Roman" w:eastAsia="Times New Roman" w:hAnsi="Times New Roman"/>
          <w:color w:val="222222"/>
          <w:lang w:val="ru-RU" w:eastAsia="ru-RU" w:bidi="ar-SA"/>
        </w:rPr>
        <w:t xml:space="preserve"> органа;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6) порядок предоставления </w:t>
      </w:r>
      <w:proofErr w:type="spellStart"/>
      <w:r w:rsidRPr="00545ED2">
        <w:rPr>
          <w:rFonts w:ascii="Times New Roman" w:eastAsia="Times New Roman" w:hAnsi="Times New Roman"/>
          <w:color w:val="222222"/>
          <w:lang w:val="ru-RU" w:eastAsia="ru-RU" w:bidi="ar-SA"/>
        </w:rPr>
        <w:t>аккредитационным</w:t>
      </w:r>
      <w:proofErr w:type="spellEnd"/>
      <w:r w:rsidRPr="00545ED2">
        <w:rPr>
          <w:rFonts w:ascii="Times New Roman" w:eastAsia="Times New Roman" w:hAnsi="Times New Roman"/>
          <w:color w:val="222222"/>
          <w:lang w:val="ru-RU" w:eastAsia="ru-RU" w:bidi="ar-SA"/>
        </w:rPr>
        <w:t xml:space="preserve"> органом дубликата свидетельства о государственной аккредитации;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основания и порядок переоформления свидетельства о государственной аккредитации;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утратил силу. - Федеральный закон от 31.12.2014 N 500-ФЗ;</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9) особенности проведения </w:t>
      </w:r>
      <w:proofErr w:type="spellStart"/>
      <w:r w:rsidRPr="00545ED2">
        <w:rPr>
          <w:rFonts w:ascii="Times New Roman" w:eastAsia="Times New Roman" w:hAnsi="Times New Roman"/>
          <w:color w:val="222222"/>
          <w:lang w:val="ru-RU" w:eastAsia="ru-RU" w:bidi="ar-SA"/>
        </w:rPr>
        <w:t>аккредитационной</w:t>
      </w:r>
      <w:proofErr w:type="spellEnd"/>
      <w:r w:rsidRPr="00545ED2">
        <w:rPr>
          <w:rFonts w:ascii="Times New Roman" w:eastAsia="Times New Roman" w:hAnsi="Times New Roman"/>
          <w:color w:val="222222"/>
          <w:lang w:val="ru-RU" w:eastAsia="ru-RU" w:bidi="ar-SA"/>
        </w:rPr>
        <w:t xml:space="preserve"> экспертизы при проведении государственной аккредитации: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93. Государственный контроль (надзор)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частью 9 настоящей статьи мер.</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-26.12.2008-</w:instrText>
      </w:r>
      <w:r w:rsidR="00D12493" w:rsidRPr="00545ED2">
        <w:rPr>
          <w:rFonts w:ascii="Times New Roman" w:hAnsi="Times New Roman"/>
        </w:rPr>
        <w:instrText>N</w:instrText>
      </w:r>
      <w:r w:rsidR="00D12493" w:rsidRPr="00545ED2">
        <w:rPr>
          <w:rFonts w:ascii="Times New Roman" w:hAnsi="Times New Roman"/>
          <w:lang w:val="ru-RU"/>
        </w:rPr>
        <w:instrText>-294-</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294-ФЗ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-26.12.2008-</w:instrText>
      </w:r>
      <w:r w:rsidR="00D12493" w:rsidRPr="00545ED2">
        <w:rPr>
          <w:rFonts w:ascii="Times New Roman" w:hAnsi="Times New Roman"/>
        </w:rPr>
        <w:instrText>N</w:instrText>
      </w:r>
      <w:r w:rsidR="00D12493" w:rsidRPr="00545ED2">
        <w:rPr>
          <w:rFonts w:ascii="Times New Roman" w:hAnsi="Times New Roman"/>
          <w:lang w:val="ru-RU"/>
        </w:rPr>
        <w:instrText>-294-</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294-ФЗ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выявление </w:t>
      </w:r>
      <w:proofErr w:type="spellStart"/>
      <w:r w:rsidRPr="00545ED2">
        <w:rPr>
          <w:rFonts w:ascii="Times New Roman" w:eastAsia="Times New Roman" w:hAnsi="Times New Roman"/>
          <w:color w:val="222222"/>
          <w:lang w:val="ru-RU" w:eastAsia="ru-RU" w:bidi="ar-SA"/>
        </w:rPr>
        <w:t>аккредитационным</w:t>
      </w:r>
      <w:proofErr w:type="spellEnd"/>
      <w:r w:rsidRPr="00545ED2">
        <w:rPr>
          <w:rFonts w:ascii="Times New Roman" w:eastAsia="Times New Roman" w:hAnsi="Times New Roman"/>
          <w:color w:val="222222"/>
          <w:lang w:val="ru-RU" w:eastAsia="ru-RU" w:bidi="ar-SA"/>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статьей 97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7. В случае неисполнения указанного в части 6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koap</w:instrText>
      </w:r>
      <w:r w:rsidR="00D12493" w:rsidRPr="00545ED2">
        <w:rPr>
          <w:rFonts w:ascii="Times New Roman" w:hAnsi="Times New Roman"/>
          <w:lang w:val="ru-RU"/>
        </w:rPr>
        <w:instrText>/</w:instrText>
      </w:r>
      <w:r w:rsidR="00D12493" w:rsidRPr="00545ED2">
        <w:rPr>
          <w:rFonts w:ascii="Times New Roman" w:hAnsi="Times New Roman"/>
        </w:rPr>
        <w:instrText>Razdel</w:instrText>
      </w:r>
      <w:r w:rsidR="00D12493" w:rsidRPr="00545ED2">
        <w:rPr>
          <w:rFonts w:ascii="Times New Roman" w:hAnsi="Times New Roman"/>
          <w:lang w:val="ru-RU"/>
        </w:rPr>
        <w:instrText>-</w:instrText>
      </w:r>
      <w:r w:rsidR="00D12493" w:rsidRPr="00545ED2">
        <w:rPr>
          <w:rFonts w:ascii="Times New Roman" w:hAnsi="Times New Roman"/>
        </w:rPr>
        <w:instrText>II</w:instrText>
      </w:r>
      <w:r w:rsidR="00D12493" w:rsidRPr="00545ED2">
        <w:rPr>
          <w:rFonts w:ascii="Times New Roman" w:hAnsi="Times New Roman"/>
          <w:lang w:val="ru-RU"/>
        </w:rPr>
        <w:instrText>/</w:instrText>
      </w:r>
      <w:r w:rsidR="00D12493" w:rsidRPr="00545ED2">
        <w:rPr>
          <w:rFonts w:ascii="Times New Roman" w:hAnsi="Times New Roman"/>
        </w:rPr>
        <w:instrText>Glava</w:instrText>
      </w:r>
      <w:r w:rsidR="00D12493" w:rsidRPr="00545ED2">
        <w:rPr>
          <w:rFonts w:ascii="Times New Roman" w:hAnsi="Times New Roman"/>
          <w:lang w:val="ru-RU"/>
        </w:rPr>
        <w:instrText>-19/</w:instrText>
      </w:r>
      <w:r w:rsidR="00D12493" w:rsidRPr="00545ED2">
        <w:rPr>
          <w:rFonts w:ascii="Times New Roman" w:hAnsi="Times New Roman"/>
        </w:rPr>
        <w:instrText>Statya</w:instrText>
      </w:r>
      <w:r w:rsidR="00D12493" w:rsidRPr="00545ED2">
        <w:rPr>
          <w:rFonts w:ascii="Times New Roman" w:hAnsi="Times New Roman"/>
          <w:lang w:val="ru-RU"/>
        </w:rPr>
        <w:instrText>-19.5/"</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19.5 Кодекса Российской Федерации об административных правонарушениях</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xml:space="preserve"> .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части 6 настоящей статьи предписания и в случае </w:t>
      </w:r>
      <w:proofErr w:type="spellStart"/>
      <w:r w:rsidRPr="00545ED2">
        <w:rPr>
          <w:rFonts w:ascii="Times New Roman" w:eastAsia="Times New Roman" w:hAnsi="Times New Roman"/>
          <w:color w:val="222222"/>
          <w:lang w:val="ru-RU" w:eastAsia="ru-RU" w:bidi="ar-SA"/>
        </w:rPr>
        <w:t>неустранения</w:t>
      </w:r>
      <w:proofErr w:type="spellEnd"/>
      <w:r w:rsidRPr="00545ED2">
        <w:rPr>
          <w:rFonts w:ascii="Times New Roman" w:eastAsia="Times New Roman" w:hAnsi="Times New Roman"/>
          <w:color w:val="222222"/>
          <w:lang w:val="ru-RU" w:eastAsia="ru-RU" w:bidi="ar-SA"/>
        </w:rPr>
        <w:t xml:space="preserve">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части 6 настоящей статьи предписания и в случае </w:t>
      </w:r>
      <w:proofErr w:type="spellStart"/>
      <w:r w:rsidRPr="00545ED2">
        <w:rPr>
          <w:rFonts w:ascii="Times New Roman" w:eastAsia="Times New Roman" w:hAnsi="Times New Roman"/>
          <w:color w:val="222222"/>
          <w:lang w:val="ru-RU" w:eastAsia="ru-RU" w:bidi="ar-SA"/>
        </w:rPr>
        <w:t>неустранения</w:t>
      </w:r>
      <w:proofErr w:type="spellEnd"/>
      <w:r w:rsidRPr="00545ED2">
        <w:rPr>
          <w:rFonts w:ascii="Times New Roman" w:eastAsia="Times New Roman" w:hAnsi="Times New Roman"/>
          <w:color w:val="222222"/>
          <w:lang w:val="ru-RU" w:eastAsia="ru-RU" w:bidi="ar-SA"/>
        </w:rPr>
        <w:t xml:space="preserve">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w:t>
      </w:r>
      <w:r w:rsidRPr="00545ED2">
        <w:rPr>
          <w:rFonts w:ascii="Times New Roman" w:eastAsia="Times New Roman" w:hAnsi="Times New Roman"/>
          <w:color w:val="222222"/>
          <w:lang w:val="ru-RU" w:eastAsia="ru-RU" w:bidi="ar-SA"/>
        </w:rPr>
        <w:lastRenderedPageBreak/>
        <w:t>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94. Педагогическая экспертиза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Порядок проведения педагогической экспертизы устанавливается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95. Независимая оценка качества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Независимая оценка качества образования включает в себя: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независимую оценку качества подготовки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3. Независимая оценка качества образования осуществляется юридическими лицами, выполняющими конкретные виды такой оценки, предусмотренной пунктом 1 части 2 настоящей статьи (далее - организации, осуществляющие независимую оценку качества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95.1. Независимая оценка качества подготовки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целях создания условий для проведения независимой оценки качества условий осуществления образовательной деятельности организациями: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Общественная палата Российской Федерации по обращению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не позднее чем в </w:t>
      </w:r>
      <w:r w:rsidRPr="00545ED2">
        <w:rPr>
          <w:rFonts w:ascii="Times New Roman" w:eastAsia="Times New Roman" w:hAnsi="Times New Roman"/>
          <w:color w:val="222222"/>
          <w:lang w:val="ru-RU" w:eastAsia="ru-RU" w:bidi="ar-SA"/>
        </w:rPr>
        <w:lastRenderedPageBreak/>
        <w:t>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 организациями;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w:t>
      </w:r>
      <w:r w:rsidRPr="00545ED2">
        <w:rPr>
          <w:rFonts w:ascii="Times New Roman" w:eastAsia="Times New Roman" w:hAnsi="Times New Roman"/>
          <w:color w:val="222222"/>
          <w:lang w:val="ru-RU" w:eastAsia="ru-RU" w:bidi="ar-SA"/>
        </w:rPr>
        <w:lastRenderedPageBreak/>
        <w:t>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части 1 статьи 81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Показатели, характеризующие общие критерии оценки качества условий осуществления образовательной деятельности организациями,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 по независимой оценке качества.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Общественные советы по независимой оценке качества: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утратил силу. - Федеральный закон от 05.12.2017 N 392-ФЗ;</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Утратил силу. - Федеральный закон от 05.12.2017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-05.12.2017-</w:instrText>
      </w:r>
      <w:r w:rsidR="00D12493" w:rsidRPr="00545ED2">
        <w:rPr>
          <w:rFonts w:ascii="Times New Roman" w:hAnsi="Times New Roman"/>
        </w:rPr>
        <w:instrText>N</w:instrText>
      </w:r>
      <w:r w:rsidR="00D12493" w:rsidRPr="00545ED2">
        <w:rPr>
          <w:rFonts w:ascii="Times New Roman" w:hAnsi="Times New Roman"/>
          <w:lang w:val="ru-RU"/>
        </w:rPr>
        <w:instrText>-392-</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392-ФЗ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w:t>
      </w:r>
      <w:r w:rsidRPr="00545ED2">
        <w:rPr>
          <w:rFonts w:ascii="Times New Roman" w:eastAsia="Times New Roman" w:hAnsi="Times New Roman"/>
          <w:color w:val="222222"/>
          <w:lang w:val="ru-RU" w:eastAsia="ru-RU" w:bidi="ar-SA"/>
        </w:rPr>
        <w:lastRenderedPageBreak/>
        <w:t>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545ED2">
        <w:rPr>
          <w:rFonts w:ascii="Times New Roman" w:eastAsia="Times New Roman" w:hAnsi="Times New Roman"/>
          <w:color w:val="222222"/>
          <w:lang w:val="ru-RU" w:eastAsia="ru-RU" w:bidi="ar-SA"/>
        </w:rPr>
        <w:t>аккредитационный</w:t>
      </w:r>
      <w:proofErr w:type="spellEnd"/>
      <w:r w:rsidRPr="00545ED2">
        <w:rPr>
          <w:rFonts w:ascii="Times New Roman" w:eastAsia="Times New Roman" w:hAnsi="Times New Roman"/>
          <w:color w:val="222222"/>
          <w:lang w:val="ru-RU" w:eastAsia="ru-RU" w:bidi="ar-SA"/>
        </w:rPr>
        <w:t xml:space="preserve"> орган и рассматриваются при проведении государственной аккредитации.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97. Информационная открытость системы образования. Мониторинг в системе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545ED2">
        <w:rPr>
          <w:rFonts w:ascii="Times New Roman" w:eastAsia="Times New Roman" w:hAnsi="Times New Roman"/>
          <w:color w:val="222222"/>
          <w:lang w:val="ru-RU" w:eastAsia="ru-RU" w:bidi="ar-SA"/>
        </w:rPr>
        <w:t>внеучебными</w:t>
      </w:r>
      <w:proofErr w:type="spellEnd"/>
      <w:r w:rsidRPr="00545ED2">
        <w:rPr>
          <w:rFonts w:ascii="Times New Roman" w:eastAsia="Times New Roman" w:hAnsi="Times New Roman"/>
          <w:color w:val="222222"/>
          <w:lang w:val="ru-RU" w:eastAsia="ru-RU" w:bidi="ar-SA"/>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98. Информационные системы в системе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w:t>
      </w:r>
      <w:r w:rsidRPr="00545ED2">
        <w:rPr>
          <w:rFonts w:ascii="Times New Roman" w:eastAsia="Times New Roman" w:hAnsi="Times New Roman"/>
          <w:color w:val="222222"/>
          <w:lang w:val="ru-RU" w:eastAsia="ru-RU" w:bidi="ar-SA"/>
        </w:rPr>
        <w:lastRenderedPageBreak/>
        <w:t>доступа к содержащимся в ней сведениям), порядок и сроки внесения в нее сведений устанавливаются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545ED2">
        <w:rPr>
          <w:rFonts w:ascii="Times New Roman" w:eastAsia="Times New Roman" w:hAnsi="Times New Roman"/>
          <w:color w:val="222222"/>
          <w:lang w:val="ru-RU" w:eastAsia="ru-RU" w:bidi="ar-SA"/>
        </w:rPr>
        <w:t>апостилей</w:t>
      </w:r>
      <w:proofErr w:type="spellEnd"/>
      <w:r w:rsidRPr="00545ED2">
        <w:rPr>
          <w:rFonts w:ascii="Times New Roman" w:eastAsia="Times New Roman" w:hAnsi="Times New Roman"/>
          <w:color w:val="222222"/>
          <w:lang w:val="ru-RU" w:eastAsia="ru-RU" w:bidi="ar-SA"/>
        </w:rPr>
        <w:t xml:space="preserve">,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545ED2">
        <w:rPr>
          <w:rFonts w:ascii="Times New Roman" w:eastAsia="Times New Roman" w:hAnsi="Times New Roman"/>
          <w:color w:val="222222"/>
          <w:lang w:val="ru-RU" w:eastAsia="ru-RU" w:bidi="ar-SA"/>
        </w:rPr>
        <w:t>апостилях</w:t>
      </w:r>
      <w:proofErr w:type="spellEnd"/>
      <w:r w:rsidRPr="00545ED2">
        <w:rPr>
          <w:rFonts w:ascii="Times New Roman" w:eastAsia="Times New Roman" w:hAnsi="Times New Roman"/>
          <w:color w:val="222222"/>
          <w:lang w:val="ru-RU" w:eastAsia="ru-RU" w:bidi="ar-SA"/>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545ED2">
        <w:rPr>
          <w:rFonts w:ascii="Times New Roman" w:eastAsia="Times New Roman" w:hAnsi="Times New Roman"/>
          <w:color w:val="222222"/>
          <w:lang w:val="ru-RU" w:eastAsia="ru-RU" w:bidi="ar-SA"/>
        </w:rPr>
        <w:t>апостилей</w:t>
      </w:r>
      <w:proofErr w:type="spellEnd"/>
      <w:r w:rsidRPr="00545ED2">
        <w:rPr>
          <w:rFonts w:ascii="Times New Roman" w:eastAsia="Times New Roman" w:hAnsi="Times New Roman"/>
          <w:color w:val="222222"/>
          <w:lang w:val="ru-RU" w:eastAsia="ru-RU" w:bidi="ar-SA"/>
        </w:rPr>
        <w:t>,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12. Перечень сведений, вносимых в федеральную информационную систему "Федеральный реестр </w:t>
      </w:r>
      <w:proofErr w:type="spellStart"/>
      <w:r w:rsidRPr="00545ED2">
        <w:rPr>
          <w:rFonts w:ascii="Times New Roman" w:eastAsia="Times New Roman" w:hAnsi="Times New Roman"/>
          <w:color w:val="222222"/>
          <w:lang w:val="ru-RU" w:eastAsia="ru-RU" w:bidi="ar-SA"/>
        </w:rPr>
        <w:t>апостилей</w:t>
      </w:r>
      <w:proofErr w:type="spellEnd"/>
      <w:r w:rsidRPr="00545ED2">
        <w:rPr>
          <w:rFonts w:ascii="Times New Roman" w:eastAsia="Times New Roman" w:hAnsi="Times New Roman"/>
          <w:color w:val="222222"/>
          <w:lang w:val="ru-RU" w:eastAsia="ru-RU" w:bidi="ar-SA"/>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-17.07.1999-</w:instrText>
      </w:r>
      <w:r w:rsidR="00D12493" w:rsidRPr="00545ED2">
        <w:rPr>
          <w:rFonts w:ascii="Times New Roman" w:hAnsi="Times New Roman"/>
        </w:rPr>
        <w:instrText>N</w:instrText>
      </w:r>
      <w:r w:rsidR="00D12493" w:rsidRPr="00545ED2">
        <w:rPr>
          <w:rFonts w:ascii="Times New Roman" w:hAnsi="Times New Roman"/>
          <w:lang w:val="ru-RU"/>
        </w:rPr>
        <w:instrText>-178-</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178-ФЗ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государственной социальной помощи".</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Глава 13. ЭКОНОМИЧЕСКАЯ ДЕЯТЕЛЬНОСТЬ И ФИНАНСОВОЕ</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ОБЕСПЕЧЕНИЕ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99. Особенности финансового обеспечения оказания государственных и муниципальных услуг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w:t>
      </w:r>
      <w:r w:rsidRPr="00545ED2">
        <w:rPr>
          <w:rFonts w:ascii="Times New Roman" w:eastAsia="Times New Roman" w:hAnsi="Times New Roman"/>
          <w:color w:val="222222"/>
          <w:lang w:val="ru-RU" w:eastAsia="ru-RU" w:bidi="ar-SA"/>
        </w:rPr>
        <w:lastRenderedPageBreak/>
        <w:t>образовательными стандартами, в расчете на одного обучающегося, если иное не установлено настоящей статьей.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w:t>
      </w:r>
      <w:r w:rsidRPr="00545ED2">
        <w:rPr>
          <w:rFonts w:ascii="Times New Roman" w:eastAsia="Times New Roman" w:hAnsi="Times New Roman"/>
          <w:color w:val="222222"/>
          <w:lang w:val="ru-RU" w:eastAsia="ru-RU" w:bidi="ar-SA"/>
        </w:rPr>
        <w:lastRenderedPageBreak/>
        <w:t>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Правительством Российской Федерации за счет бюджетных ассигнований федерального бюджета;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органами местного самоуправления за счет бюджетных ассигнований местных бюджетов.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статьей 71.1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101. Осуществление образовательной деятельности за счет средств физических лиц и юридических лиц</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102. Имущество образовательных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w:t>
      </w:r>
      <w:r w:rsidRPr="00545ED2">
        <w:rPr>
          <w:rFonts w:ascii="Times New Roman" w:eastAsia="Times New Roman" w:hAnsi="Times New Roman"/>
          <w:color w:val="222222"/>
          <w:lang w:val="ru-RU" w:eastAsia="ru-RU" w:bidi="ar-SA"/>
        </w:rPr>
        <w:lastRenderedPageBreak/>
        <w:t>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104. Образовательное кредитование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Глава 14. МЕЖДУНАРОДНОЕ СОТРУДНИЧЕСТВО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Статья 105. Формы и направления международного сотрудничества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Международное сотрудничество в сфере образования осуществляется в следующих целях: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расширение возможностей граждан Российской Федерации, иностранных граждан и лиц без гражданства для получения доступа к образованию;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совершенствование международных и внутригосударственных механизмов развития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участие в сетевой форме реализации образовательных программ;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106. Подтверждение документов об образовании и (или) о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w:t>
      </w:r>
      <w:r w:rsidRPr="00545ED2">
        <w:rPr>
          <w:rFonts w:ascii="Times New Roman" w:eastAsia="Times New Roman" w:hAnsi="Times New Roman"/>
          <w:color w:val="222222"/>
          <w:lang w:val="ru-RU" w:eastAsia="ru-RU" w:bidi="ar-SA"/>
        </w:rPr>
        <w:lastRenderedPageBreak/>
        <w:t>(или)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2. Подтверждение документов об образовании и (или) о квалификации путем проставления на них </w:t>
      </w:r>
      <w:proofErr w:type="spellStart"/>
      <w:r w:rsidRPr="00545ED2">
        <w:rPr>
          <w:rFonts w:ascii="Times New Roman" w:eastAsia="Times New Roman" w:hAnsi="Times New Roman"/>
          <w:color w:val="222222"/>
          <w:lang w:val="ru-RU" w:eastAsia="ru-RU" w:bidi="ar-SA"/>
        </w:rPr>
        <w:t>апостиля</w:t>
      </w:r>
      <w:proofErr w:type="spellEnd"/>
      <w:r w:rsidRPr="00545ED2">
        <w:rPr>
          <w:rFonts w:ascii="Times New Roman" w:eastAsia="Times New Roman" w:hAnsi="Times New Roman"/>
          <w:color w:val="222222"/>
          <w:lang w:val="ru-RU" w:eastAsia="ru-RU" w:bidi="ar-SA"/>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Порядок подтверждения документов об образовании и (или) о квалификации устанавливается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За проставление </w:t>
      </w:r>
      <w:proofErr w:type="spellStart"/>
      <w:r w:rsidRPr="00545ED2">
        <w:rPr>
          <w:rFonts w:ascii="Times New Roman" w:eastAsia="Times New Roman" w:hAnsi="Times New Roman"/>
          <w:color w:val="222222"/>
          <w:lang w:val="ru-RU" w:eastAsia="ru-RU" w:bidi="ar-SA"/>
        </w:rPr>
        <w:t>апостиля</w:t>
      </w:r>
      <w:proofErr w:type="spellEnd"/>
      <w:r w:rsidRPr="00545ED2">
        <w:rPr>
          <w:rFonts w:ascii="Times New Roman" w:eastAsia="Times New Roman" w:hAnsi="Times New Roman"/>
          <w:color w:val="222222"/>
          <w:lang w:val="ru-RU" w:eastAsia="ru-RU" w:bidi="ar-SA"/>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545ED2">
        <w:rPr>
          <w:rFonts w:ascii="Times New Roman" w:eastAsia="Times New Roman" w:hAnsi="Times New Roman"/>
          <w:color w:val="222222"/>
          <w:lang w:val="ru-RU" w:eastAsia="ru-RU" w:bidi="ar-SA"/>
        </w:rPr>
        <w:t>апостиля</w:t>
      </w:r>
      <w:proofErr w:type="spellEnd"/>
      <w:r w:rsidRPr="00545ED2">
        <w:rPr>
          <w:rFonts w:ascii="Times New Roman" w:eastAsia="Times New Roman" w:hAnsi="Times New Roman"/>
          <w:color w:val="222222"/>
          <w:lang w:val="ru-RU" w:eastAsia="ru-RU" w:bidi="ar-SA"/>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107. Признание образования и (или) квалификации, полученных в иностранном государстве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отказ в признании иностранного образования и (или) иностранной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w:t>
      </w:r>
      <w:r w:rsidRPr="00545ED2">
        <w:rPr>
          <w:rFonts w:ascii="Times New Roman" w:eastAsia="Times New Roman" w:hAnsi="Times New Roman"/>
          <w:color w:val="222222"/>
          <w:lang w:val="ru-RU" w:eastAsia="ru-RU" w:bidi="ar-SA"/>
        </w:rPr>
        <w:lastRenderedPageBreak/>
        <w:t>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осуществляет размещение на своем сайте в сети "Интернет":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proofErr w:type="spellStart"/>
      <w:r w:rsidRPr="00545ED2">
        <w:rPr>
          <w:rFonts w:ascii="Times New Roman" w:eastAsia="Times New Roman" w:hAnsi="Times New Roman"/>
          <w:color w:val="222222"/>
          <w:lang w:val="ru-RU" w:eastAsia="ru-RU" w:bidi="ar-SA"/>
        </w:rPr>
        <w:t>д</w:t>
      </w:r>
      <w:proofErr w:type="spellEnd"/>
      <w:r w:rsidRPr="00545ED2">
        <w:rPr>
          <w:rFonts w:ascii="Times New Roman" w:eastAsia="Times New Roman" w:hAnsi="Times New Roman"/>
          <w:color w:val="222222"/>
          <w:lang w:val="ru-RU" w:eastAsia="ru-RU" w:bidi="ar-SA"/>
        </w:rPr>
        <w:t>)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EA6D51" w:rsidRPr="00545ED2" w:rsidRDefault="00EA6D51" w:rsidP="00EA6D51">
      <w:pPr>
        <w:shd w:val="clear" w:color="auto" w:fill="FFFFFF"/>
        <w:jc w:val="center"/>
        <w:textAlignment w:val="baseline"/>
        <w:rPr>
          <w:rFonts w:ascii="Times New Roman" w:eastAsia="Times New Roman" w:hAnsi="Times New Roman"/>
          <w:b/>
          <w:bCs/>
          <w:color w:val="222222"/>
          <w:lang w:val="ru-RU" w:eastAsia="ru-RU" w:bidi="ar-SA"/>
        </w:rPr>
      </w:pPr>
      <w:r w:rsidRPr="00545ED2">
        <w:rPr>
          <w:rFonts w:ascii="Times New Roman" w:eastAsia="Times New Roman" w:hAnsi="Times New Roman"/>
          <w:b/>
          <w:bCs/>
          <w:color w:val="222222"/>
          <w:lang w:val="ru-RU" w:eastAsia="ru-RU" w:bidi="ar-SA"/>
        </w:rPr>
        <w:t>Глава 15. ЗАКЛЮЧИТЕЛЬНЫЕ ПОЛОЖЕНИЯ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108. Заключительные положения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среднее (полное) общее образование - к среднему общему образованию;</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3) среднее профессиональное образование - к среднему профессиональному образованию по программам подготовки специалистов среднего звена;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высшее профессиональное образование - </w:t>
      </w:r>
      <w:proofErr w:type="spellStart"/>
      <w:r w:rsidRPr="00545ED2">
        <w:rPr>
          <w:rFonts w:ascii="Times New Roman" w:eastAsia="Times New Roman" w:hAnsi="Times New Roman"/>
          <w:color w:val="222222"/>
          <w:lang w:val="ru-RU" w:eastAsia="ru-RU" w:bidi="ar-SA"/>
        </w:rPr>
        <w:t>бакалавриат</w:t>
      </w:r>
      <w:proofErr w:type="spellEnd"/>
      <w:r w:rsidRPr="00545ED2">
        <w:rPr>
          <w:rFonts w:ascii="Times New Roman" w:eastAsia="Times New Roman" w:hAnsi="Times New Roman"/>
          <w:color w:val="222222"/>
          <w:lang w:val="ru-RU" w:eastAsia="ru-RU" w:bidi="ar-SA"/>
        </w:rPr>
        <w:t xml:space="preserve"> - к высшему образованию - </w:t>
      </w:r>
      <w:proofErr w:type="spellStart"/>
      <w:r w:rsidRPr="00545ED2">
        <w:rPr>
          <w:rFonts w:ascii="Times New Roman" w:eastAsia="Times New Roman" w:hAnsi="Times New Roman"/>
          <w:color w:val="222222"/>
          <w:lang w:val="ru-RU" w:eastAsia="ru-RU" w:bidi="ar-SA"/>
        </w:rPr>
        <w:t>бакалавриату</w:t>
      </w:r>
      <w:proofErr w:type="spellEnd"/>
      <w:r w:rsidRPr="00545ED2">
        <w:rPr>
          <w:rFonts w:ascii="Times New Roman" w:eastAsia="Times New Roman" w:hAnsi="Times New Roman"/>
          <w:color w:val="222222"/>
          <w:lang w:val="ru-RU" w:eastAsia="ru-RU" w:bidi="ar-SA"/>
        </w:rPr>
        <w:t>;</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5) высшее профессиональное образование - подготовка специалиста или магистратура - к высшему образованию - </w:t>
      </w:r>
      <w:proofErr w:type="spellStart"/>
      <w:r w:rsidRPr="00545ED2">
        <w:rPr>
          <w:rFonts w:ascii="Times New Roman" w:eastAsia="Times New Roman" w:hAnsi="Times New Roman"/>
          <w:color w:val="222222"/>
          <w:lang w:val="ru-RU" w:eastAsia="ru-RU" w:bidi="ar-SA"/>
        </w:rPr>
        <w:t>специалитету</w:t>
      </w:r>
      <w:proofErr w:type="spellEnd"/>
      <w:r w:rsidRPr="00545ED2">
        <w:rPr>
          <w:rFonts w:ascii="Times New Roman" w:eastAsia="Times New Roman" w:hAnsi="Times New Roman"/>
          <w:color w:val="222222"/>
          <w:lang w:val="ru-RU" w:eastAsia="ru-RU" w:bidi="ar-SA"/>
        </w:rPr>
        <w:t xml:space="preserve"> или магистратуре;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8) послевузовское профессиональное образование в форме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xml:space="preserve"> - к высшему образованию - подготовке кадров высшей квалификации по программам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основные общеобразовательные программы дошкольного образования - образовательным программам дошкольного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основные общеобразовательные программы начального общего образования - образовательным программам начального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основные общеобразовательные программы основного общего образования - образовательным программам основного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основные общеобразовательные программы среднего (полного) общего образования - образовательным программам среднего общего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7) основные профессиональные образовательные программы высшего профессионального образования (программы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12) основные профессиональные образовательные программы послевузовского профессионального образования в форме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 xml:space="preserve"> - программам </w:t>
      </w:r>
      <w:proofErr w:type="spellStart"/>
      <w:r w:rsidRPr="00545ED2">
        <w:rPr>
          <w:rFonts w:ascii="Times New Roman" w:eastAsia="Times New Roman" w:hAnsi="Times New Roman"/>
          <w:color w:val="222222"/>
          <w:lang w:val="ru-RU" w:eastAsia="ru-RU" w:bidi="ar-SA"/>
        </w:rPr>
        <w:t>ассистентуры-стажировки</w:t>
      </w:r>
      <w:proofErr w:type="spellEnd"/>
      <w:r w:rsidRPr="00545ED2">
        <w:rPr>
          <w:rFonts w:ascii="Times New Roman" w:eastAsia="Times New Roman" w:hAnsi="Times New Roman"/>
          <w:color w:val="222222"/>
          <w:lang w:val="ru-RU" w:eastAsia="ru-RU" w:bidi="ar-SA"/>
        </w:rPr>
        <w:t>;</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дополнительные общеобразовательные программы - дополнительным общеобразовательным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15) дополнительные </w:t>
      </w:r>
      <w:proofErr w:type="spellStart"/>
      <w:r w:rsidRPr="00545ED2">
        <w:rPr>
          <w:rFonts w:ascii="Times New Roman" w:eastAsia="Times New Roman" w:hAnsi="Times New Roman"/>
          <w:color w:val="222222"/>
          <w:lang w:val="ru-RU" w:eastAsia="ru-RU" w:bidi="ar-SA"/>
        </w:rPr>
        <w:t>предпрофессиональные</w:t>
      </w:r>
      <w:proofErr w:type="spellEnd"/>
      <w:r w:rsidRPr="00545ED2">
        <w:rPr>
          <w:rFonts w:ascii="Times New Roman" w:eastAsia="Times New Roman" w:hAnsi="Times New Roman"/>
          <w:color w:val="222222"/>
          <w:lang w:val="ru-RU" w:eastAsia="ru-RU" w:bidi="ar-SA"/>
        </w:rPr>
        <w:t xml:space="preserve"> общеобразовательные программы в области искусств - дополнительным </w:t>
      </w:r>
      <w:proofErr w:type="spellStart"/>
      <w:r w:rsidRPr="00545ED2">
        <w:rPr>
          <w:rFonts w:ascii="Times New Roman" w:eastAsia="Times New Roman" w:hAnsi="Times New Roman"/>
          <w:color w:val="222222"/>
          <w:lang w:val="ru-RU" w:eastAsia="ru-RU" w:bidi="ar-SA"/>
        </w:rPr>
        <w:t>предпрофессиональным</w:t>
      </w:r>
      <w:proofErr w:type="spellEnd"/>
      <w:r w:rsidRPr="00545ED2">
        <w:rPr>
          <w:rFonts w:ascii="Times New Roman" w:eastAsia="Times New Roman" w:hAnsi="Times New Roman"/>
          <w:color w:val="222222"/>
          <w:lang w:val="ru-RU" w:eastAsia="ru-RU" w:bidi="ar-SA"/>
        </w:rPr>
        <w:t xml:space="preserve"> общеобразовательным программам в области искусств;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16) дополнительные профессиональные образовательные программы - дополнительным профессиональным программам.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-21.11.2011-</w:instrText>
      </w:r>
      <w:r w:rsidR="00D12493" w:rsidRPr="00545ED2">
        <w:rPr>
          <w:rFonts w:ascii="Times New Roman" w:hAnsi="Times New Roman"/>
        </w:rPr>
        <w:instrText>N</w:instrText>
      </w:r>
      <w:r w:rsidR="00D12493" w:rsidRPr="00545ED2">
        <w:rPr>
          <w:rFonts w:ascii="Times New Roman" w:hAnsi="Times New Roman"/>
          <w:lang w:val="ru-RU"/>
        </w:rPr>
        <w:instrText>-323-</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323-ФЗ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образовательные учреждения дополнительного образования детей должны переименоваться в организации дополнительного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6) специальные учебно-воспитательные учреждения для детей и подростков с </w:t>
      </w:r>
      <w:proofErr w:type="spellStart"/>
      <w:r w:rsidRPr="00545ED2">
        <w:rPr>
          <w:rFonts w:ascii="Times New Roman" w:eastAsia="Times New Roman" w:hAnsi="Times New Roman"/>
          <w:color w:val="222222"/>
          <w:lang w:val="ru-RU" w:eastAsia="ru-RU" w:bidi="ar-SA"/>
        </w:rPr>
        <w:t>девиантным</w:t>
      </w:r>
      <w:proofErr w:type="spellEnd"/>
      <w:r w:rsidRPr="00545ED2">
        <w:rPr>
          <w:rFonts w:ascii="Times New Roman" w:eastAsia="Times New Roman" w:hAnsi="Times New Roman"/>
          <w:color w:val="222222"/>
          <w:lang w:val="ru-RU" w:eastAsia="ru-RU" w:bidi="ar-SA"/>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w:t>
      </w:r>
      <w:proofErr w:type="spellStart"/>
      <w:r w:rsidRPr="00545ED2">
        <w:rPr>
          <w:rFonts w:ascii="Times New Roman" w:eastAsia="Times New Roman" w:hAnsi="Times New Roman"/>
          <w:color w:val="222222"/>
          <w:lang w:val="ru-RU" w:eastAsia="ru-RU" w:bidi="ar-SA"/>
        </w:rPr>
        <w:t>девиантным</w:t>
      </w:r>
      <w:proofErr w:type="spellEnd"/>
      <w:r w:rsidRPr="00545ED2">
        <w:rPr>
          <w:rFonts w:ascii="Times New Roman" w:eastAsia="Times New Roman" w:hAnsi="Times New Roman"/>
          <w:color w:val="222222"/>
          <w:lang w:val="ru-RU" w:eastAsia="ru-RU" w:bidi="ar-SA"/>
        </w:rPr>
        <w:t xml:space="preserve"> (общественно опасным) поведением";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7) специальные учебно-воспитательные учреждения для детей и подростков с </w:t>
      </w:r>
      <w:proofErr w:type="spellStart"/>
      <w:r w:rsidRPr="00545ED2">
        <w:rPr>
          <w:rFonts w:ascii="Times New Roman" w:eastAsia="Times New Roman" w:hAnsi="Times New Roman"/>
          <w:color w:val="222222"/>
          <w:lang w:val="ru-RU" w:eastAsia="ru-RU" w:bidi="ar-SA"/>
        </w:rPr>
        <w:t>девиантным</w:t>
      </w:r>
      <w:proofErr w:type="spellEnd"/>
      <w:r w:rsidRPr="00545ED2">
        <w:rPr>
          <w:rFonts w:ascii="Times New Roman" w:eastAsia="Times New Roman" w:hAnsi="Times New Roman"/>
          <w:color w:val="222222"/>
          <w:lang w:val="ru-RU" w:eastAsia="ru-RU" w:bidi="ar-SA"/>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w:t>
      </w:r>
      <w:proofErr w:type="spellStart"/>
      <w:r w:rsidRPr="00545ED2">
        <w:rPr>
          <w:rFonts w:ascii="Times New Roman" w:eastAsia="Times New Roman" w:hAnsi="Times New Roman"/>
          <w:color w:val="222222"/>
          <w:lang w:val="ru-RU" w:eastAsia="ru-RU" w:bidi="ar-SA"/>
        </w:rPr>
        <w:t>девиантным</w:t>
      </w:r>
      <w:proofErr w:type="spellEnd"/>
      <w:r w:rsidRPr="00545ED2">
        <w:rPr>
          <w:rFonts w:ascii="Times New Roman" w:eastAsia="Times New Roman" w:hAnsi="Times New Roman"/>
          <w:color w:val="222222"/>
          <w:lang w:val="ru-RU" w:eastAsia="ru-RU" w:bidi="ar-SA"/>
        </w:rPr>
        <w:t xml:space="preserve"> (общественно опасным) поведением".</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При переименовании образовательных организаций их тип указывается с учетом их организационно-правовой формы.</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w:t>
      </w:r>
      <w:r w:rsidRPr="00545ED2">
        <w:rPr>
          <w:rFonts w:ascii="Times New Roman" w:eastAsia="Times New Roman" w:hAnsi="Times New Roman"/>
          <w:color w:val="222222"/>
          <w:lang w:val="ru-RU" w:eastAsia="ru-RU" w:bidi="ar-SA"/>
        </w:rPr>
        <w:lastRenderedPageBreak/>
        <w:t>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До 1 января 2014 года: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органы государственной власти субъекта Российской Федерации в сфере образования осуществляют: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w:t>
      </w:r>
      <w:r w:rsidRPr="00545ED2">
        <w:rPr>
          <w:rFonts w:ascii="Times New Roman" w:eastAsia="Times New Roman" w:hAnsi="Times New Roman"/>
          <w:color w:val="222222"/>
          <w:lang w:val="ru-RU" w:eastAsia="ru-RU" w:bidi="ar-SA"/>
        </w:rPr>
        <w:lastRenderedPageBreak/>
        <w:t>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14. До 1 января 2021 года предусмотренное статьей 71 настоящего Федерального закона право приема на обучение по программам </w:t>
      </w:r>
      <w:proofErr w:type="spellStart"/>
      <w:r w:rsidRPr="00545ED2">
        <w:rPr>
          <w:rFonts w:ascii="Times New Roman" w:eastAsia="Times New Roman" w:hAnsi="Times New Roman"/>
          <w:color w:val="222222"/>
          <w:lang w:val="ru-RU" w:eastAsia="ru-RU" w:bidi="ar-SA"/>
        </w:rPr>
        <w:t>бакалавриата</w:t>
      </w:r>
      <w:proofErr w:type="spellEnd"/>
      <w:r w:rsidRPr="00545ED2">
        <w:rPr>
          <w:rFonts w:ascii="Times New Roman" w:eastAsia="Times New Roman" w:hAnsi="Times New Roman"/>
          <w:color w:val="222222"/>
          <w:lang w:val="ru-RU" w:eastAsia="ru-RU" w:bidi="ar-SA"/>
        </w:rPr>
        <w:t xml:space="preserve"> и программам </w:t>
      </w:r>
      <w:proofErr w:type="spellStart"/>
      <w:r w:rsidRPr="00545ED2">
        <w:rPr>
          <w:rFonts w:ascii="Times New Roman" w:eastAsia="Times New Roman" w:hAnsi="Times New Roman"/>
          <w:color w:val="222222"/>
          <w:lang w:val="ru-RU" w:eastAsia="ru-RU" w:bidi="ar-SA"/>
        </w:rPr>
        <w:t>специалитета</w:t>
      </w:r>
      <w:proofErr w:type="spellEnd"/>
      <w:r w:rsidRPr="00545ED2">
        <w:rPr>
          <w:rFonts w:ascii="Times New Roman" w:eastAsia="Times New Roman" w:hAnsi="Times New Roman"/>
          <w:color w:val="222222"/>
          <w:lang w:val="ru-RU" w:eastAsia="ru-RU" w:bidi="ar-SA"/>
        </w:rP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-12.01.1995-</w:instrText>
      </w:r>
      <w:r w:rsidR="00D12493" w:rsidRPr="00545ED2">
        <w:rPr>
          <w:rFonts w:ascii="Times New Roman" w:hAnsi="Times New Roman"/>
        </w:rPr>
        <w:instrText>N</w:instrText>
      </w:r>
      <w:r w:rsidR="00D12493" w:rsidRPr="00545ED2">
        <w:rPr>
          <w:rFonts w:ascii="Times New Roman" w:hAnsi="Times New Roman"/>
          <w:lang w:val="ru-RU"/>
        </w:rPr>
        <w:instrText>-5-</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5-ФЗ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ветеранах".</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109. Признание не действующими на территории Российской Федерации отдельных законодательных актов Союза ССР</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Признать не действующими на территории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110. Признание утратившими силу отдельных законодательных актов (положений законодательных актов) РСФСР и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Признать утратившими силу:</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Закон РСФСР от 2 августа 1974 года "О народном образовании" (Ведомости Верховного Совета РСФСР, 1974, N 32, ст. 850);</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17) пункт 8 статьи 1 Федерального закона от 16 ноября 1997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-16.11.1997-</w:instrText>
      </w:r>
      <w:r w:rsidR="00D12493" w:rsidRPr="00545ED2">
        <w:rPr>
          <w:rFonts w:ascii="Times New Roman" w:hAnsi="Times New Roman"/>
        </w:rPr>
        <w:instrText>N</w:instrText>
      </w:r>
      <w:r w:rsidR="00D12493" w:rsidRPr="00545ED2">
        <w:rPr>
          <w:rFonts w:ascii="Times New Roman" w:hAnsi="Times New Roman"/>
          <w:lang w:val="ru-RU"/>
        </w:rPr>
        <w:instrText>-144-</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144-ФЗ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apk</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Арбитражного процессуального кодекса</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Российской Федерации" (Собрание законодательства Российской Федерации, 1997, N 47, ст. 5341);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20) пункты 5 и 16 статьи 4 Федерального закона от 7 августа 2000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-07.08.2000-</w:instrText>
      </w:r>
      <w:r w:rsidR="00D12493" w:rsidRPr="00545ED2">
        <w:rPr>
          <w:rFonts w:ascii="Times New Roman" w:hAnsi="Times New Roman"/>
        </w:rPr>
        <w:instrText>N</w:instrText>
      </w:r>
      <w:r w:rsidR="00D12493" w:rsidRPr="00545ED2">
        <w:rPr>
          <w:rFonts w:ascii="Times New Roman" w:hAnsi="Times New Roman"/>
          <w:lang w:val="ru-RU"/>
        </w:rPr>
        <w:instrText>-122-</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122-ФЗ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22) пункт 8 статьи 1 Федерального закона от 25 июля 2002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-25.07.2002-</w:instrText>
      </w:r>
      <w:r w:rsidR="00D12493" w:rsidRPr="00545ED2">
        <w:rPr>
          <w:rFonts w:ascii="Times New Roman" w:hAnsi="Times New Roman"/>
        </w:rPr>
        <w:instrText>N</w:instrText>
      </w:r>
      <w:r w:rsidR="00D12493" w:rsidRPr="00545ED2">
        <w:rPr>
          <w:rFonts w:ascii="Times New Roman" w:hAnsi="Times New Roman"/>
          <w:lang w:val="ru-RU"/>
        </w:rPr>
        <w:instrText>-112-</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112-ФЗ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26) пункт 1 статьи 1 Федерального закона от 7 июля 2003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-07.07.2003-</w:instrText>
      </w:r>
      <w:r w:rsidR="00D12493" w:rsidRPr="00545ED2">
        <w:rPr>
          <w:rFonts w:ascii="Times New Roman" w:hAnsi="Times New Roman"/>
        </w:rPr>
        <w:instrText>N</w:instrText>
      </w:r>
      <w:r w:rsidR="00D12493" w:rsidRPr="00545ED2">
        <w:rPr>
          <w:rFonts w:ascii="Times New Roman" w:hAnsi="Times New Roman"/>
          <w:lang w:val="ru-RU"/>
        </w:rPr>
        <w:instrText>-123-</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123-ФЗ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27) статью 10 Федерального закона от 8 декабря 2003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-08.12.2003-</w:instrText>
      </w:r>
      <w:r w:rsidR="00D12493" w:rsidRPr="00545ED2">
        <w:rPr>
          <w:rFonts w:ascii="Times New Roman" w:hAnsi="Times New Roman"/>
        </w:rPr>
        <w:instrText>N</w:instrText>
      </w:r>
      <w:r w:rsidR="00D12493" w:rsidRPr="00545ED2">
        <w:rPr>
          <w:rFonts w:ascii="Times New Roman" w:hAnsi="Times New Roman"/>
          <w:lang w:val="ru-RU"/>
        </w:rPr>
        <w:instrText>-169-</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169-ФЗ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30) статьи 16 и 78 Федерального закона от 22 августа 2004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-22.08.2004-</w:instrText>
      </w:r>
      <w:r w:rsidR="00D12493" w:rsidRPr="00545ED2">
        <w:rPr>
          <w:rFonts w:ascii="Times New Roman" w:hAnsi="Times New Roman"/>
        </w:rPr>
        <w:instrText>N</w:instrText>
      </w:r>
      <w:r w:rsidR="00D12493" w:rsidRPr="00545ED2">
        <w:rPr>
          <w:rFonts w:ascii="Times New Roman" w:hAnsi="Times New Roman"/>
          <w:lang w:val="ru-RU"/>
        </w:rPr>
        <w:instrText>-122-</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122-ФЗ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31) пункты 4 и 19 статьи 17 Федерального закона от 29 декабря 2004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-29.12.2004-</w:instrText>
      </w:r>
      <w:r w:rsidR="00D12493" w:rsidRPr="00545ED2">
        <w:rPr>
          <w:rFonts w:ascii="Times New Roman" w:hAnsi="Times New Roman"/>
        </w:rPr>
        <w:instrText>N</w:instrText>
      </w:r>
      <w:r w:rsidR="00D12493" w:rsidRPr="00545ED2">
        <w:rPr>
          <w:rFonts w:ascii="Times New Roman" w:hAnsi="Times New Roman"/>
          <w:lang w:val="ru-RU"/>
        </w:rPr>
        <w:instrText>-199-</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199-ФЗ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33) статью 3 Федерального закона от 9 мая 2005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-09.05.2005-</w:instrText>
      </w:r>
      <w:r w:rsidR="00D12493" w:rsidRPr="00545ED2">
        <w:rPr>
          <w:rFonts w:ascii="Times New Roman" w:hAnsi="Times New Roman"/>
        </w:rPr>
        <w:instrText>N</w:instrText>
      </w:r>
      <w:r w:rsidR="00D12493" w:rsidRPr="00545ED2">
        <w:rPr>
          <w:rFonts w:ascii="Times New Roman" w:hAnsi="Times New Roman"/>
          <w:lang w:val="ru-RU"/>
        </w:rPr>
        <w:instrText>-45-</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45-ФЗ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koap</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Кодекс Российской Федерации об административных правонарушениях</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35) статью 2 Федерального закона от 21 июля 2005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-21.07.2005-</w:instrText>
      </w:r>
      <w:r w:rsidR="00D12493" w:rsidRPr="00545ED2">
        <w:rPr>
          <w:rFonts w:ascii="Times New Roman" w:hAnsi="Times New Roman"/>
        </w:rPr>
        <w:instrText>N</w:instrText>
      </w:r>
      <w:r w:rsidR="00D12493" w:rsidRPr="00545ED2">
        <w:rPr>
          <w:rFonts w:ascii="Times New Roman" w:hAnsi="Times New Roman"/>
          <w:lang w:val="ru-RU"/>
        </w:rPr>
        <w:instrText>-100-</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100-ФЗ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36) статьи 2 и 12 Федерального закона от 31 декабря 2005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-31.12.2005-</w:instrText>
      </w:r>
      <w:r w:rsidR="00D12493" w:rsidRPr="00545ED2">
        <w:rPr>
          <w:rFonts w:ascii="Times New Roman" w:hAnsi="Times New Roman"/>
        </w:rPr>
        <w:instrText>N</w:instrText>
      </w:r>
      <w:r w:rsidR="00D12493" w:rsidRPr="00545ED2">
        <w:rPr>
          <w:rFonts w:ascii="Times New Roman" w:hAnsi="Times New Roman"/>
          <w:lang w:val="ru-RU"/>
        </w:rPr>
        <w:instrText>-199-</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199-ФЗ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40) статью 1 Федерального закона от 3 ноября 2006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-03.11.2006-</w:instrText>
      </w:r>
      <w:r w:rsidR="00D12493" w:rsidRPr="00545ED2">
        <w:rPr>
          <w:rFonts w:ascii="Times New Roman" w:hAnsi="Times New Roman"/>
        </w:rPr>
        <w:instrText>N</w:instrText>
      </w:r>
      <w:r w:rsidR="00D12493" w:rsidRPr="00545ED2">
        <w:rPr>
          <w:rFonts w:ascii="Times New Roman" w:hAnsi="Times New Roman"/>
          <w:lang w:val="ru-RU"/>
        </w:rPr>
        <w:instrText>-175-</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175-ФЗ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41) статью 3 Федерального закона от 5 декабря 2006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-05.12.2006-</w:instrText>
      </w:r>
      <w:r w:rsidR="00D12493" w:rsidRPr="00545ED2">
        <w:rPr>
          <w:rFonts w:ascii="Times New Roman" w:hAnsi="Times New Roman"/>
        </w:rPr>
        <w:instrText>N</w:instrText>
      </w:r>
      <w:r w:rsidR="00D12493" w:rsidRPr="00545ED2">
        <w:rPr>
          <w:rFonts w:ascii="Times New Roman" w:hAnsi="Times New Roman"/>
          <w:lang w:val="ru-RU"/>
        </w:rPr>
        <w:instrText>-207-</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207-ФЗ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43) статьи 2 и 12 Федерального закона от 29 декабря 2006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-29.12.2006-</w:instrText>
      </w:r>
      <w:r w:rsidR="00D12493" w:rsidRPr="00545ED2">
        <w:rPr>
          <w:rFonts w:ascii="Times New Roman" w:hAnsi="Times New Roman"/>
        </w:rPr>
        <w:instrText>N</w:instrText>
      </w:r>
      <w:r w:rsidR="00D12493" w:rsidRPr="00545ED2">
        <w:rPr>
          <w:rFonts w:ascii="Times New Roman" w:hAnsi="Times New Roman"/>
          <w:lang w:val="ru-RU"/>
        </w:rPr>
        <w:instrText>-258-</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258-ФЗ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44) статьи 1 и 2 Федерального закона от 6 января 2007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-06.01.2007-</w:instrText>
      </w:r>
      <w:r w:rsidR="00D12493" w:rsidRPr="00545ED2">
        <w:rPr>
          <w:rFonts w:ascii="Times New Roman" w:hAnsi="Times New Roman"/>
        </w:rPr>
        <w:instrText>N</w:instrText>
      </w:r>
      <w:r w:rsidR="00D12493" w:rsidRPr="00545ED2">
        <w:rPr>
          <w:rFonts w:ascii="Times New Roman" w:hAnsi="Times New Roman"/>
          <w:lang w:val="ru-RU"/>
        </w:rPr>
        <w:instrText>-1-</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45) статью 9 Федерального закона от 5 февраля 2007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-05.02.2007-</w:instrText>
      </w:r>
      <w:r w:rsidR="00D12493" w:rsidRPr="00545ED2">
        <w:rPr>
          <w:rFonts w:ascii="Times New Roman" w:hAnsi="Times New Roman"/>
        </w:rPr>
        <w:instrText>N</w:instrText>
      </w:r>
      <w:r w:rsidR="00D12493" w:rsidRPr="00545ED2">
        <w:rPr>
          <w:rFonts w:ascii="Times New Roman" w:hAnsi="Times New Roman"/>
          <w:lang w:val="ru-RU"/>
        </w:rPr>
        <w:instrText>-13-</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13-ФЗ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xml:space="preserve"> "Об особенностях управления и распоряжения имуществом и акциями организаций, осуществляющих </w:t>
      </w:r>
      <w:r w:rsidRPr="00545ED2">
        <w:rPr>
          <w:rFonts w:ascii="Times New Roman" w:eastAsia="Times New Roman" w:hAnsi="Times New Roman"/>
          <w:color w:val="222222"/>
          <w:lang w:val="ru-RU" w:eastAsia="ru-RU" w:bidi="ar-SA"/>
        </w:rPr>
        <w:lastRenderedPageBreak/>
        <w:t>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48) статью 5 Федерального закона от 26 июня 2007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-26.06.2007-</w:instrText>
      </w:r>
      <w:r w:rsidR="00D12493" w:rsidRPr="00545ED2">
        <w:rPr>
          <w:rFonts w:ascii="Times New Roman" w:hAnsi="Times New Roman"/>
        </w:rPr>
        <w:instrText>N</w:instrText>
      </w:r>
      <w:r w:rsidR="00D12493" w:rsidRPr="00545ED2">
        <w:rPr>
          <w:rFonts w:ascii="Times New Roman" w:hAnsi="Times New Roman"/>
          <w:lang w:val="ru-RU"/>
        </w:rPr>
        <w:instrText>-118-</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118-ФЗ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49) статью 1 Федерального закона от 30 июня 2007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-30.06.2007-</w:instrText>
      </w:r>
      <w:r w:rsidR="00D12493" w:rsidRPr="00545ED2">
        <w:rPr>
          <w:rFonts w:ascii="Times New Roman" w:hAnsi="Times New Roman"/>
        </w:rPr>
        <w:instrText>N</w:instrText>
      </w:r>
      <w:r w:rsidR="00D12493" w:rsidRPr="00545ED2">
        <w:rPr>
          <w:rFonts w:ascii="Times New Roman" w:hAnsi="Times New Roman"/>
          <w:lang w:val="ru-RU"/>
        </w:rPr>
        <w:instrText>-120-</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120-ФЗ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51) статью 1 Федерального закона от 21 июля 2007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-21.07.2007-</w:instrText>
      </w:r>
      <w:r w:rsidR="00D12493" w:rsidRPr="00545ED2">
        <w:rPr>
          <w:rFonts w:ascii="Times New Roman" w:hAnsi="Times New Roman"/>
        </w:rPr>
        <w:instrText>N</w:instrText>
      </w:r>
      <w:r w:rsidR="00D12493" w:rsidRPr="00545ED2">
        <w:rPr>
          <w:rFonts w:ascii="Times New Roman" w:hAnsi="Times New Roman"/>
          <w:lang w:val="ru-RU"/>
        </w:rPr>
        <w:instrText>-194-</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194-ФЗ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52) статью 2 Федерального закона от 18 октября 2007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-18.10.2007-</w:instrText>
      </w:r>
      <w:r w:rsidR="00D12493" w:rsidRPr="00545ED2">
        <w:rPr>
          <w:rFonts w:ascii="Times New Roman" w:hAnsi="Times New Roman"/>
        </w:rPr>
        <w:instrText>N</w:instrText>
      </w:r>
      <w:r w:rsidR="00D12493" w:rsidRPr="00545ED2">
        <w:rPr>
          <w:rFonts w:ascii="Times New Roman" w:hAnsi="Times New Roman"/>
          <w:lang w:val="ru-RU"/>
        </w:rPr>
        <w:instrText>-230-</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230-ФЗ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54) статьи 1 и 2 Федерального закона от 1 декабря 2007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-01.12.2007-</w:instrText>
      </w:r>
      <w:r w:rsidR="00D12493" w:rsidRPr="00545ED2">
        <w:rPr>
          <w:rFonts w:ascii="Times New Roman" w:hAnsi="Times New Roman"/>
        </w:rPr>
        <w:instrText>N</w:instrText>
      </w:r>
      <w:r w:rsidR="00D12493" w:rsidRPr="00545ED2">
        <w:rPr>
          <w:rFonts w:ascii="Times New Roman" w:hAnsi="Times New Roman"/>
          <w:lang w:val="ru-RU"/>
        </w:rPr>
        <w:instrText>-307-</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307-ФЗ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55) статьи 1 и 2 Федерального закона от 1 декабря 2007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-01.12.2007-</w:instrText>
      </w:r>
      <w:r w:rsidR="00D12493" w:rsidRPr="00545ED2">
        <w:rPr>
          <w:rFonts w:ascii="Times New Roman" w:hAnsi="Times New Roman"/>
        </w:rPr>
        <w:instrText>N</w:instrText>
      </w:r>
      <w:r w:rsidR="00D12493" w:rsidRPr="00545ED2">
        <w:rPr>
          <w:rFonts w:ascii="Times New Roman" w:hAnsi="Times New Roman"/>
          <w:lang w:val="ru-RU"/>
        </w:rPr>
        <w:instrText>-308-</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308-ФЗ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56) статьи 1, 5, 14 и 15 Федерального закона от 1 декабря 2007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-01.12.2007-</w:instrText>
      </w:r>
      <w:r w:rsidR="00D12493" w:rsidRPr="00545ED2">
        <w:rPr>
          <w:rFonts w:ascii="Times New Roman" w:hAnsi="Times New Roman"/>
        </w:rPr>
        <w:instrText>N</w:instrText>
      </w:r>
      <w:r w:rsidR="00D12493" w:rsidRPr="00545ED2">
        <w:rPr>
          <w:rFonts w:ascii="Times New Roman" w:hAnsi="Times New Roman"/>
          <w:lang w:val="ru-RU"/>
        </w:rPr>
        <w:instrText>-309-</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309-ФЗ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57) статьи 1 и 2 Федерального закона от 1 декабря 2007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-01.12.2007-</w:instrText>
      </w:r>
      <w:r w:rsidR="00D12493" w:rsidRPr="00545ED2">
        <w:rPr>
          <w:rFonts w:ascii="Times New Roman" w:hAnsi="Times New Roman"/>
        </w:rPr>
        <w:instrText>N</w:instrText>
      </w:r>
      <w:r w:rsidR="00D12493" w:rsidRPr="00545ED2">
        <w:rPr>
          <w:rFonts w:ascii="Times New Roman" w:hAnsi="Times New Roman"/>
          <w:lang w:val="ru-RU"/>
        </w:rPr>
        <w:instrText>-313-</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313-ФЗ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(Собрание законодательства Российской Федерации, 2007, N 49, ст. 6074);</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58) статью 1 Федерального закона от 28 февраля 2008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-28.02.2008-</w:instrText>
      </w:r>
      <w:r w:rsidR="00D12493" w:rsidRPr="00545ED2">
        <w:rPr>
          <w:rFonts w:ascii="Times New Roman" w:hAnsi="Times New Roman"/>
        </w:rPr>
        <w:instrText>N</w:instrText>
      </w:r>
      <w:r w:rsidR="00D12493" w:rsidRPr="00545ED2">
        <w:rPr>
          <w:rFonts w:ascii="Times New Roman" w:hAnsi="Times New Roman"/>
          <w:lang w:val="ru-RU"/>
        </w:rPr>
        <w:instrText>-14-</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14-ФЗ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61) статьи 7 и 41 Федерального закона от 23 июля 2008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-23.07.2008-</w:instrText>
      </w:r>
      <w:r w:rsidR="00D12493" w:rsidRPr="00545ED2">
        <w:rPr>
          <w:rFonts w:ascii="Times New Roman" w:hAnsi="Times New Roman"/>
        </w:rPr>
        <w:instrText>N</w:instrText>
      </w:r>
      <w:r w:rsidR="00D12493" w:rsidRPr="00545ED2">
        <w:rPr>
          <w:rFonts w:ascii="Times New Roman" w:hAnsi="Times New Roman"/>
          <w:lang w:val="ru-RU"/>
        </w:rPr>
        <w:instrText>-160-</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160-ФЗ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63) статьи 3 и 10 Федерального закона от 25 декабря 2008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-25.12.2008-</w:instrText>
      </w:r>
      <w:r w:rsidR="00D12493" w:rsidRPr="00545ED2">
        <w:rPr>
          <w:rFonts w:ascii="Times New Roman" w:hAnsi="Times New Roman"/>
        </w:rPr>
        <w:instrText>N</w:instrText>
      </w:r>
      <w:r w:rsidR="00D12493" w:rsidRPr="00545ED2">
        <w:rPr>
          <w:rFonts w:ascii="Times New Roman" w:hAnsi="Times New Roman"/>
          <w:lang w:val="ru-RU"/>
        </w:rPr>
        <w:instrText>-281-</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281-ФЗ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(Собрание законодательства Российской Федерации, 2008, N 52, ст. 6236);</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65) статьи 1, 2 и 5 Федерального закона от 10 февраля 2009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-10.02.2009-</w:instrText>
      </w:r>
      <w:r w:rsidR="00D12493" w:rsidRPr="00545ED2">
        <w:rPr>
          <w:rFonts w:ascii="Times New Roman" w:hAnsi="Times New Roman"/>
        </w:rPr>
        <w:instrText>N</w:instrText>
      </w:r>
      <w:r w:rsidR="00D12493" w:rsidRPr="00545ED2">
        <w:rPr>
          <w:rFonts w:ascii="Times New Roman" w:hAnsi="Times New Roman"/>
          <w:lang w:val="ru-RU"/>
        </w:rPr>
        <w:instrText>-18-</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18-ФЗ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69) статью 2 Федерального закона от 2 августа 2009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-02.08.2009-</w:instrText>
      </w:r>
      <w:r w:rsidR="00D12493" w:rsidRPr="00545ED2">
        <w:rPr>
          <w:rFonts w:ascii="Times New Roman" w:hAnsi="Times New Roman"/>
        </w:rPr>
        <w:instrText>N</w:instrText>
      </w:r>
      <w:r w:rsidR="00D12493" w:rsidRPr="00545ED2">
        <w:rPr>
          <w:rFonts w:ascii="Times New Roman" w:hAnsi="Times New Roman"/>
          <w:lang w:val="ru-RU"/>
        </w:rPr>
        <w:instrText>-217-</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217-ФЗ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70) статьи 1, 2, 6 и часть 2 статьи 8 Федерального закона от 10 ноября 2009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-10.11.2009-</w:instrText>
      </w:r>
      <w:r w:rsidR="00D12493" w:rsidRPr="00545ED2">
        <w:rPr>
          <w:rFonts w:ascii="Times New Roman" w:hAnsi="Times New Roman"/>
        </w:rPr>
        <w:instrText>N</w:instrText>
      </w:r>
      <w:r w:rsidR="00D12493" w:rsidRPr="00545ED2">
        <w:rPr>
          <w:rFonts w:ascii="Times New Roman" w:hAnsi="Times New Roman"/>
          <w:lang w:val="ru-RU"/>
        </w:rPr>
        <w:instrText>-260-</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260-ФЗ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xml:space="preserve"> "О внесении изменений в отдельные законодательные акты Российской Федерации в </w:t>
      </w:r>
      <w:r w:rsidRPr="00545ED2">
        <w:rPr>
          <w:rFonts w:ascii="Times New Roman" w:eastAsia="Times New Roman" w:hAnsi="Times New Roman"/>
          <w:color w:val="222222"/>
          <w:lang w:val="ru-RU" w:eastAsia="ru-RU" w:bidi="ar-SA"/>
        </w:rPr>
        <w:lastRenderedPageBreak/>
        <w:t>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74) статью 2 Федерального закона от 27 декабря 2009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-27.12.2009-</w:instrText>
      </w:r>
      <w:r w:rsidR="00D12493" w:rsidRPr="00545ED2">
        <w:rPr>
          <w:rFonts w:ascii="Times New Roman" w:hAnsi="Times New Roman"/>
        </w:rPr>
        <w:instrText>N</w:instrText>
      </w:r>
      <w:r w:rsidR="00D12493" w:rsidRPr="00545ED2">
        <w:rPr>
          <w:rFonts w:ascii="Times New Roman" w:hAnsi="Times New Roman"/>
          <w:lang w:val="ru-RU"/>
        </w:rPr>
        <w:instrText>-365-</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365-ФЗ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75) статьи 3 и 10 Федерального закона от 8 мая 2010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-08.05.2010-</w:instrText>
      </w:r>
      <w:r w:rsidR="00D12493" w:rsidRPr="00545ED2">
        <w:rPr>
          <w:rFonts w:ascii="Times New Roman" w:hAnsi="Times New Roman"/>
        </w:rPr>
        <w:instrText>N</w:instrText>
      </w:r>
      <w:r w:rsidR="00D12493" w:rsidRPr="00545ED2">
        <w:rPr>
          <w:rFonts w:ascii="Times New Roman" w:hAnsi="Times New Roman"/>
          <w:lang w:val="ru-RU"/>
        </w:rPr>
        <w:instrText>-83-</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83-ФЗ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77) статью 1 Федерального закона от 27 июля 2010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-27.07.2010-</w:instrText>
      </w:r>
      <w:r w:rsidR="00D12493" w:rsidRPr="00545ED2">
        <w:rPr>
          <w:rFonts w:ascii="Times New Roman" w:hAnsi="Times New Roman"/>
        </w:rPr>
        <w:instrText>N</w:instrText>
      </w:r>
      <w:r w:rsidR="00D12493" w:rsidRPr="00545ED2">
        <w:rPr>
          <w:rFonts w:ascii="Times New Roman" w:hAnsi="Times New Roman"/>
          <w:lang w:val="ru-RU"/>
        </w:rPr>
        <w:instrText>-198-</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198-ФЗ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79) статью 1 Федерального закона от 28 сентября 2010 года N </w:t>
      </w:r>
      <w:r w:rsidR="00D12493" w:rsidRPr="00545ED2">
        <w:rPr>
          <w:rFonts w:ascii="Times New Roman" w:hAnsi="Times New Roman"/>
        </w:rPr>
        <w:fldChar w:fldCharType="begin"/>
      </w:r>
      <w:r w:rsidR="00D12493" w:rsidRPr="00545ED2">
        <w:rPr>
          <w:rFonts w:ascii="Times New Roman" w:hAnsi="Times New Roman"/>
        </w:rPr>
        <w:instrText>HYPERLINK</w:instrText>
      </w:r>
      <w:r w:rsidR="00D12493" w:rsidRPr="00545ED2">
        <w:rPr>
          <w:rFonts w:ascii="Times New Roman" w:hAnsi="Times New Roman"/>
          <w:lang w:val="ru-RU"/>
        </w:rPr>
        <w:instrText xml:space="preserve"> "</w:instrText>
      </w:r>
      <w:r w:rsidR="00D12493" w:rsidRPr="00545ED2">
        <w:rPr>
          <w:rFonts w:ascii="Times New Roman" w:hAnsi="Times New Roman"/>
        </w:rPr>
        <w:instrText>http</w:instrText>
      </w:r>
      <w:r w:rsidR="00D12493" w:rsidRPr="00545ED2">
        <w:rPr>
          <w:rFonts w:ascii="Times New Roman" w:hAnsi="Times New Roman"/>
          <w:lang w:val="ru-RU"/>
        </w:rPr>
        <w:instrText>://</w:instrText>
      </w:r>
      <w:r w:rsidR="00D12493" w:rsidRPr="00545ED2">
        <w:rPr>
          <w:rFonts w:ascii="Times New Roman" w:hAnsi="Times New Roman"/>
        </w:rPr>
        <w:instrText>rulaws</w:instrText>
      </w:r>
      <w:r w:rsidR="00D12493" w:rsidRPr="00545ED2">
        <w:rPr>
          <w:rFonts w:ascii="Times New Roman" w:hAnsi="Times New Roman"/>
          <w:lang w:val="ru-RU"/>
        </w:rPr>
        <w:instrText>.</w:instrText>
      </w:r>
      <w:r w:rsidR="00D12493" w:rsidRPr="00545ED2">
        <w:rPr>
          <w:rFonts w:ascii="Times New Roman" w:hAnsi="Times New Roman"/>
        </w:rPr>
        <w:instrText>ru</w:instrText>
      </w:r>
      <w:r w:rsidR="00D12493" w:rsidRPr="00545ED2">
        <w:rPr>
          <w:rFonts w:ascii="Times New Roman" w:hAnsi="Times New Roman"/>
          <w:lang w:val="ru-RU"/>
        </w:rPr>
        <w:instrText>/</w:instrText>
      </w:r>
      <w:r w:rsidR="00D12493" w:rsidRPr="00545ED2">
        <w:rPr>
          <w:rFonts w:ascii="Times New Roman" w:hAnsi="Times New Roman"/>
        </w:rPr>
        <w:instrText>laws</w:instrText>
      </w:r>
      <w:r w:rsidR="00D12493" w:rsidRPr="00545ED2">
        <w:rPr>
          <w:rFonts w:ascii="Times New Roman" w:hAnsi="Times New Roman"/>
          <w:lang w:val="ru-RU"/>
        </w:rPr>
        <w:instrText>/</w:instrText>
      </w:r>
      <w:r w:rsidR="00D12493" w:rsidRPr="00545ED2">
        <w:rPr>
          <w:rFonts w:ascii="Times New Roman" w:hAnsi="Times New Roman"/>
        </w:rPr>
        <w:instrText>Federalnyy</w:instrText>
      </w:r>
      <w:r w:rsidR="00D12493" w:rsidRPr="00545ED2">
        <w:rPr>
          <w:rFonts w:ascii="Times New Roman" w:hAnsi="Times New Roman"/>
          <w:lang w:val="ru-RU"/>
        </w:rPr>
        <w:instrText>-</w:instrText>
      </w:r>
      <w:r w:rsidR="00D12493" w:rsidRPr="00545ED2">
        <w:rPr>
          <w:rFonts w:ascii="Times New Roman" w:hAnsi="Times New Roman"/>
        </w:rPr>
        <w:instrText>zakon</w:instrText>
      </w:r>
      <w:r w:rsidR="00D12493" w:rsidRPr="00545ED2">
        <w:rPr>
          <w:rFonts w:ascii="Times New Roman" w:hAnsi="Times New Roman"/>
          <w:lang w:val="ru-RU"/>
        </w:rPr>
        <w:instrText>-</w:instrText>
      </w:r>
      <w:r w:rsidR="00D12493" w:rsidRPr="00545ED2">
        <w:rPr>
          <w:rFonts w:ascii="Times New Roman" w:hAnsi="Times New Roman"/>
        </w:rPr>
        <w:instrText>ot</w:instrText>
      </w:r>
      <w:r w:rsidR="00D12493" w:rsidRPr="00545ED2">
        <w:rPr>
          <w:rFonts w:ascii="Times New Roman" w:hAnsi="Times New Roman"/>
          <w:lang w:val="ru-RU"/>
        </w:rPr>
        <w:instrText>-28.09.2010-</w:instrText>
      </w:r>
      <w:r w:rsidR="00D12493" w:rsidRPr="00545ED2">
        <w:rPr>
          <w:rFonts w:ascii="Times New Roman" w:hAnsi="Times New Roman"/>
        </w:rPr>
        <w:instrText>N</w:instrText>
      </w:r>
      <w:r w:rsidR="00D12493" w:rsidRPr="00545ED2">
        <w:rPr>
          <w:rFonts w:ascii="Times New Roman" w:hAnsi="Times New Roman"/>
          <w:lang w:val="ru-RU"/>
        </w:rPr>
        <w:instrText>-243-</w:instrText>
      </w:r>
      <w:r w:rsidR="00D12493" w:rsidRPr="00545ED2">
        <w:rPr>
          <w:rFonts w:ascii="Times New Roman" w:hAnsi="Times New Roman"/>
        </w:rPr>
        <w:instrText>FZ</w:instrText>
      </w:r>
      <w:r w:rsidR="00D12493" w:rsidRPr="00545ED2">
        <w:rPr>
          <w:rFonts w:ascii="Times New Roman" w:hAnsi="Times New Roman"/>
          <w:lang w:val="ru-RU"/>
        </w:rPr>
        <w:instrText>/"</w:instrText>
      </w:r>
      <w:r w:rsidR="00D12493" w:rsidRPr="00545ED2">
        <w:rPr>
          <w:rFonts w:ascii="Times New Roman" w:hAnsi="Times New Roman"/>
        </w:rPr>
        <w:fldChar w:fldCharType="separate"/>
      </w:r>
      <w:r w:rsidRPr="00545ED2">
        <w:rPr>
          <w:rFonts w:ascii="Times New Roman" w:eastAsia="Times New Roman" w:hAnsi="Times New Roman"/>
          <w:color w:val="1B6DFD"/>
          <w:lang w:val="ru-RU" w:eastAsia="ru-RU" w:bidi="ar-SA"/>
        </w:rPr>
        <w:t>243-ФЗ</w:t>
      </w:r>
      <w:r w:rsidR="00D12493" w:rsidRPr="00545ED2">
        <w:rPr>
          <w:rFonts w:ascii="Times New Roman" w:hAnsi="Times New Roman"/>
        </w:rPr>
        <w:fldChar w:fldCharType="end"/>
      </w:r>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545ED2">
        <w:rPr>
          <w:rFonts w:ascii="Times New Roman" w:eastAsia="Times New Roman" w:hAnsi="Times New Roman"/>
          <w:color w:val="222222"/>
          <w:lang w:val="ru-RU" w:eastAsia="ru-RU" w:bidi="ar-SA"/>
        </w:rPr>
        <w:t>Сколково</w:t>
      </w:r>
      <w:proofErr w:type="spellEnd"/>
      <w:r w:rsidRPr="00545ED2">
        <w:rPr>
          <w:rFonts w:ascii="Times New Roman" w:eastAsia="Times New Roman" w:hAnsi="Times New Roman"/>
          <w:color w:val="222222"/>
          <w:lang w:val="ru-RU" w:eastAsia="ru-RU" w:bidi="ar-SA"/>
        </w:rPr>
        <w:t>" (Собрание законодательства Российской Федерации, 2010, N 40, ст. 4969);</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80) статьи 1 и 3 Федерального закона от 8 ноября 2010 года N </w:t>
      </w:r>
      <w:hyperlink r:id="rId6" w:history="1">
        <w:r w:rsidRPr="00545ED2">
          <w:rPr>
            <w:rFonts w:ascii="Times New Roman" w:eastAsia="Times New Roman" w:hAnsi="Times New Roman"/>
            <w:color w:val="1B6DFD"/>
            <w:lang w:val="ru-RU" w:eastAsia="ru-RU" w:bidi="ar-SA"/>
          </w:rPr>
          <w:t>293-ФЗ</w:t>
        </w:r>
      </w:hyperlink>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83) статью 1 Федерального закона от 28 декабря 2010 года N </w:t>
      </w:r>
      <w:hyperlink r:id="rId7" w:history="1">
        <w:r w:rsidRPr="00545ED2">
          <w:rPr>
            <w:rFonts w:ascii="Times New Roman" w:eastAsia="Times New Roman" w:hAnsi="Times New Roman"/>
            <w:color w:val="1B6DFD"/>
            <w:lang w:val="ru-RU" w:eastAsia="ru-RU" w:bidi="ar-SA"/>
          </w:rPr>
          <w:t>428-ФЗ</w:t>
        </w:r>
      </w:hyperlink>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84) статьи 1 и 3 Федерального закона от 29 декабря 2010 года N </w:t>
      </w:r>
      <w:hyperlink r:id="rId8" w:history="1">
        <w:r w:rsidRPr="00545ED2">
          <w:rPr>
            <w:rFonts w:ascii="Times New Roman" w:eastAsia="Times New Roman" w:hAnsi="Times New Roman"/>
            <w:color w:val="1B6DFD"/>
            <w:lang w:val="ru-RU" w:eastAsia="ru-RU" w:bidi="ar-SA"/>
          </w:rPr>
          <w:t>439-ФЗ</w:t>
        </w:r>
      </w:hyperlink>
      <w:r w:rsidRPr="00545ED2">
        <w:rPr>
          <w:rFonts w:ascii="Times New Roman" w:eastAsia="Times New Roman" w:hAnsi="Times New Roman"/>
          <w:color w:val="222222"/>
          <w:lang w:val="ru-RU" w:eastAsia="ru-RU" w:bidi="ar-SA"/>
        </w:rPr>
        <w:t> "О внесении изменений в статьи 52.2 и 55 Закона Российской Федерации "Об образовании" (Собрание законодательства Российской Федерации, 2011, N 1, ст. 51);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90) статью 5 Федерального закона от 1 июля 2011 года N </w:t>
      </w:r>
      <w:hyperlink r:id="rId9" w:history="1">
        <w:r w:rsidRPr="00545ED2">
          <w:rPr>
            <w:rFonts w:ascii="Times New Roman" w:eastAsia="Times New Roman" w:hAnsi="Times New Roman"/>
            <w:color w:val="1B6DFD"/>
            <w:lang w:val="ru-RU" w:eastAsia="ru-RU" w:bidi="ar-SA"/>
          </w:rPr>
          <w:t>169-ФЗ</w:t>
        </w:r>
      </w:hyperlink>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(Собрание законодательства Российской Федерации, 2011, N 27, ст. 3880);</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91) статьи 3 и 19 Федерального закона от 18 июля 2011 года N </w:t>
      </w:r>
      <w:hyperlink r:id="rId10" w:history="1">
        <w:r w:rsidRPr="00545ED2">
          <w:rPr>
            <w:rFonts w:ascii="Times New Roman" w:eastAsia="Times New Roman" w:hAnsi="Times New Roman"/>
            <w:color w:val="1B6DFD"/>
            <w:lang w:val="ru-RU" w:eastAsia="ru-RU" w:bidi="ar-SA"/>
          </w:rPr>
          <w:t>242-ФЗ</w:t>
        </w:r>
      </w:hyperlink>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95) статьи 2 и 7 Федерального закона от 16 ноября 2011 года N </w:t>
      </w:r>
      <w:hyperlink r:id="rId11" w:history="1">
        <w:r w:rsidRPr="00545ED2">
          <w:rPr>
            <w:rFonts w:ascii="Times New Roman" w:eastAsia="Times New Roman" w:hAnsi="Times New Roman"/>
            <w:color w:val="1B6DFD"/>
            <w:lang w:val="ru-RU" w:eastAsia="ru-RU" w:bidi="ar-SA"/>
          </w:rPr>
          <w:t>318-ФЗ</w:t>
        </w:r>
      </w:hyperlink>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96) статью 3 Федерального закона от 21 ноября 2011 года N </w:t>
      </w:r>
      <w:hyperlink r:id="rId12" w:history="1">
        <w:r w:rsidRPr="00545ED2">
          <w:rPr>
            <w:rFonts w:ascii="Times New Roman" w:eastAsia="Times New Roman" w:hAnsi="Times New Roman"/>
            <w:color w:val="1B6DFD"/>
            <w:lang w:val="ru-RU" w:eastAsia="ru-RU" w:bidi="ar-SA"/>
          </w:rPr>
          <w:t>326-ФЗ</w:t>
        </w:r>
      </w:hyperlink>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lastRenderedPageBreak/>
        <w:t>97) статью 1 Федерального закона от 3 декабря 2011 года N </w:t>
      </w:r>
      <w:hyperlink r:id="rId13" w:history="1">
        <w:r w:rsidRPr="00545ED2">
          <w:rPr>
            <w:rFonts w:ascii="Times New Roman" w:eastAsia="Times New Roman" w:hAnsi="Times New Roman"/>
            <w:color w:val="1B6DFD"/>
            <w:lang w:val="ru-RU" w:eastAsia="ru-RU" w:bidi="ar-SA"/>
          </w:rPr>
          <w:t>383-ФЗ</w:t>
        </w:r>
      </w:hyperlink>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(Собрание законодательства Российской Федерации, 2011, N 49, ст. 7061);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98) статью 2 Федерального закона от 3 декабря 2011 года N </w:t>
      </w:r>
      <w:hyperlink r:id="rId14" w:history="1">
        <w:r w:rsidRPr="00545ED2">
          <w:rPr>
            <w:rFonts w:ascii="Times New Roman" w:eastAsia="Times New Roman" w:hAnsi="Times New Roman"/>
            <w:color w:val="1B6DFD"/>
            <w:lang w:val="ru-RU" w:eastAsia="ru-RU" w:bidi="ar-SA"/>
          </w:rPr>
          <w:t>384-ФЗ</w:t>
        </w:r>
      </w:hyperlink>
      <w:r w:rsidRPr="00545ED2">
        <w:rPr>
          <w:rFonts w:ascii="Times New Roman" w:eastAsia="Times New Roman" w:hAnsi="Times New Roman"/>
          <w:color w:val="222222"/>
          <w:lang w:val="ru-RU" w:eastAsia="ru-RU" w:bidi="ar-SA"/>
        </w:rPr>
        <w:t>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99) статьи 1 и 2 Федерального закона от 3 декабря 2011 года N </w:t>
      </w:r>
      <w:hyperlink r:id="rId15" w:history="1">
        <w:r w:rsidRPr="00545ED2">
          <w:rPr>
            <w:rFonts w:ascii="Times New Roman" w:eastAsia="Times New Roman" w:hAnsi="Times New Roman"/>
            <w:color w:val="1B6DFD"/>
            <w:lang w:val="ru-RU" w:eastAsia="ru-RU" w:bidi="ar-SA"/>
          </w:rPr>
          <w:t>385-ФЗ</w:t>
        </w:r>
      </w:hyperlink>
      <w:r w:rsidRPr="00545ED2">
        <w:rPr>
          <w:rFonts w:ascii="Times New Roman" w:eastAsia="Times New Roman" w:hAnsi="Times New Roman"/>
          <w:color w:val="222222"/>
          <w:lang w:val="ru-RU" w:eastAsia="ru-RU" w:bidi="ar-SA"/>
        </w:rPr>
        <w:t>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100) статью 1 Федерального закона от 28 февраля 2012 года N </w:t>
      </w:r>
      <w:hyperlink r:id="rId16" w:history="1">
        <w:r w:rsidRPr="00545ED2">
          <w:rPr>
            <w:rFonts w:ascii="Times New Roman" w:eastAsia="Times New Roman" w:hAnsi="Times New Roman"/>
            <w:color w:val="1B6DFD"/>
            <w:lang w:val="ru-RU" w:eastAsia="ru-RU" w:bidi="ar-SA"/>
          </w:rPr>
          <w:t>10-ФЗ</w:t>
        </w:r>
      </w:hyperlink>
      <w:r w:rsidRPr="00545ED2">
        <w:rPr>
          <w:rFonts w:ascii="Times New Roman" w:eastAsia="Times New Roman" w:hAnsi="Times New Roman"/>
          <w:color w:val="222222"/>
          <w:lang w:val="ru-RU" w:eastAsia="ru-RU" w:bidi="ar-SA"/>
        </w:rPr>
        <w:t>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Статья 111. Порядок вступления в силу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2. Пункты 3 и 6 части 1 статьи 8, а также пункт 1 части 1 статьи 9 настоящего Федерального закона вступают в силу с 1 января 2014 года.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3. Часть 6 статьи 108 настоящего Федерального закона вступает в силу со дня официального опубликования настоящего Федерального закона.</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w:t>
      </w:r>
      <w:r w:rsidRPr="00545ED2">
        <w:rPr>
          <w:rFonts w:ascii="Times New Roman" w:eastAsia="Times New Roman" w:hAnsi="Times New Roman"/>
          <w:color w:val="222222"/>
          <w:lang w:val="ru-RU" w:eastAsia="ru-RU" w:bidi="ar-SA"/>
        </w:rPr>
        <w:lastRenderedPageBreak/>
        <w:t>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EA6D51" w:rsidRPr="00545ED2" w:rsidRDefault="00EA6D51" w:rsidP="00EA6D51">
      <w:pPr>
        <w:shd w:val="clear" w:color="auto" w:fill="FFFFFF"/>
        <w:jc w:val="both"/>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EA6D51" w:rsidRPr="00545ED2" w:rsidRDefault="00EA6D51" w:rsidP="00EA6D51">
      <w:pPr>
        <w:shd w:val="clear" w:color="auto" w:fill="FFFFFF"/>
        <w:jc w:val="right"/>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Президент</w:t>
      </w:r>
    </w:p>
    <w:p w:rsidR="00EA6D51" w:rsidRPr="00545ED2" w:rsidRDefault="00EA6D51" w:rsidP="00EA6D51">
      <w:pPr>
        <w:shd w:val="clear" w:color="auto" w:fill="FFFFFF"/>
        <w:jc w:val="right"/>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Российской Федерации</w:t>
      </w:r>
    </w:p>
    <w:p w:rsidR="00EA6D51" w:rsidRPr="00545ED2" w:rsidRDefault="00EA6D51" w:rsidP="00EA6D51">
      <w:pPr>
        <w:shd w:val="clear" w:color="auto" w:fill="FFFFFF"/>
        <w:jc w:val="right"/>
        <w:textAlignment w:val="baseline"/>
        <w:rPr>
          <w:rFonts w:ascii="Times New Roman" w:eastAsia="Times New Roman" w:hAnsi="Times New Roman"/>
          <w:color w:val="222222"/>
          <w:lang w:val="ru-RU" w:eastAsia="ru-RU" w:bidi="ar-SA"/>
        </w:rPr>
      </w:pPr>
      <w:r w:rsidRPr="00545ED2">
        <w:rPr>
          <w:rFonts w:ascii="Times New Roman" w:eastAsia="Times New Roman" w:hAnsi="Times New Roman"/>
          <w:color w:val="222222"/>
          <w:lang w:val="ru-RU" w:eastAsia="ru-RU" w:bidi="ar-SA"/>
        </w:rPr>
        <w:t>В.ПУТИН</w:t>
      </w:r>
    </w:p>
    <w:p w:rsidR="00E85907" w:rsidRPr="00545ED2" w:rsidRDefault="00E85907">
      <w:pPr>
        <w:rPr>
          <w:rFonts w:ascii="Times New Roman" w:hAnsi="Times New Roman"/>
        </w:rPr>
      </w:pPr>
    </w:p>
    <w:sectPr w:rsidR="00E85907" w:rsidRPr="00545ED2" w:rsidSect="00E859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A6D51"/>
    <w:rsid w:val="00094AAB"/>
    <w:rsid w:val="00545ED2"/>
    <w:rsid w:val="0056755E"/>
    <w:rsid w:val="00C1682B"/>
    <w:rsid w:val="00C43CEC"/>
    <w:rsid w:val="00D12493"/>
    <w:rsid w:val="00D20CB3"/>
    <w:rsid w:val="00DC4D10"/>
    <w:rsid w:val="00E85907"/>
    <w:rsid w:val="00E86F1D"/>
    <w:rsid w:val="00EA6D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D10"/>
    <w:pPr>
      <w:spacing w:after="0" w:line="240" w:lineRule="auto"/>
    </w:pPr>
    <w:rPr>
      <w:sz w:val="24"/>
      <w:szCs w:val="24"/>
    </w:rPr>
  </w:style>
  <w:style w:type="paragraph" w:styleId="1">
    <w:name w:val="heading 1"/>
    <w:basedOn w:val="a"/>
    <w:next w:val="a"/>
    <w:link w:val="10"/>
    <w:uiPriority w:val="9"/>
    <w:qFormat/>
    <w:rsid w:val="00DC4D10"/>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DC4D10"/>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DC4D10"/>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DC4D10"/>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DC4D10"/>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DC4D10"/>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DC4D10"/>
    <w:pPr>
      <w:spacing w:before="240" w:after="60"/>
      <w:outlineLvl w:val="6"/>
    </w:pPr>
    <w:rPr>
      <w:rFonts w:cstheme="majorBidi"/>
    </w:rPr>
  </w:style>
  <w:style w:type="paragraph" w:styleId="8">
    <w:name w:val="heading 8"/>
    <w:basedOn w:val="a"/>
    <w:next w:val="a"/>
    <w:link w:val="80"/>
    <w:uiPriority w:val="9"/>
    <w:semiHidden/>
    <w:unhideWhenUsed/>
    <w:qFormat/>
    <w:rsid w:val="00DC4D10"/>
    <w:pPr>
      <w:spacing w:before="240" w:after="60"/>
      <w:outlineLvl w:val="7"/>
    </w:pPr>
    <w:rPr>
      <w:rFonts w:cstheme="majorBidi"/>
      <w:i/>
      <w:iCs/>
    </w:rPr>
  </w:style>
  <w:style w:type="paragraph" w:styleId="9">
    <w:name w:val="heading 9"/>
    <w:basedOn w:val="a"/>
    <w:next w:val="a"/>
    <w:link w:val="90"/>
    <w:uiPriority w:val="9"/>
    <w:semiHidden/>
    <w:unhideWhenUsed/>
    <w:qFormat/>
    <w:rsid w:val="00DC4D10"/>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4D10"/>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DC4D1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DC4D10"/>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DC4D10"/>
    <w:rPr>
      <w:rFonts w:cstheme="majorBidi"/>
      <w:b/>
      <w:bCs/>
      <w:sz w:val="28"/>
      <w:szCs w:val="28"/>
    </w:rPr>
  </w:style>
  <w:style w:type="character" w:customStyle="1" w:styleId="50">
    <w:name w:val="Заголовок 5 Знак"/>
    <w:basedOn w:val="a0"/>
    <w:link w:val="5"/>
    <w:uiPriority w:val="9"/>
    <w:semiHidden/>
    <w:rsid w:val="00DC4D10"/>
    <w:rPr>
      <w:rFonts w:cstheme="majorBidi"/>
      <w:b/>
      <w:bCs/>
      <w:i/>
      <w:iCs/>
      <w:sz w:val="26"/>
      <w:szCs w:val="26"/>
    </w:rPr>
  </w:style>
  <w:style w:type="character" w:customStyle="1" w:styleId="60">
    <w:name w:val="Заголовок 6 Знак"/>
    <w:basedOn w:val="a0"/>
    <w:link w:val="6"/>
    <w:uiPriority w:val="9"/>
    <w:semiHidden/>
    <w:rsid w:val="00DC4D10"/>
    <w:rPr>
      <w:rFonts w:cstheme="majorBidi"/>
      <w:b/>
      <w:bCs/>
    </w:rPr>
  </w:style>
  <w:style w:type="character" w:customStyle="1" w:styleId="70">
    <w:name w:val="Заголовок 7 Знак"/>
    <w:basedOn w:val="a0"/>
    <w:link w:val="7"/>
    <w:uiPriority w:val="9"/>
    <w:semiHidden/>
    <w:rsid w:val="00DC4D10"/>
    <w:rPr>
      <w:rFonts w:cstheme="majorBidi"/>
      <w:sz w:val="24"/>
      <w:szCs w:val="24"/>
    </w:rPr>
  </w:style>
  <w:style w:type="character" w:customStyle="1" w:styleId="80">
    <w:name w:val="Заголовок 8 Знак"/>
    <w:basedOn w:val="a0"/>
    <w:link w:val="8"/>
    <w:uiPriority w:val="9"/>
    <w:semiHidden/>
    <w:rsid w:val="00DC4D10"/>
    <w:rPr>
      <w:rFonts w:cstheme="majorBidi"/>
      <w:i/>
      <w:iCs/>
      <w:sz w:val="24"/>
      <w:szCs w:val="24"/>
    </w:rPr>
  </w:style>
  <w:style w:type="character" w:customStyle="1" w:styleId="90">
    <w:name w:val="Заголовок 9 Знак"/>
    <w:basedOn w:val="a0"/>
    <w:link w:val="9"/>
    <w:uiPriority w:val="9"/>
    <w:semiHidden/>
    <w:rsid w:val="00DC4D10"/>
    <w:rPr>
      <w:rFonts w:asciiTheme="majorHAnsi" w:eastAsiaTheme="majorEastAsia" w:hAnsiTheme="majorHAnsi" w:cstheme="majorBidi"/>
    </w:rPr>
  </w:style>
  <w:style w:type="paragraph" w:styleId="a3">
    <w:name w:val="Title"/>
    <w:basedOn w:val="a"/>
    <w:next w:val="a"/>
    <w:link w:val="a4"/>
    <w:uiPriority w:val="10"/>
    <w:qFormat/>
    <w:rsid w:val="00DC4D10"/>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DC4D10"/>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DC4D10"/>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DC4D10"/>
    <w:rPr>
      <w:rFonts w:asciiTheme="majorHAnsi" w:eastAsiaTheme="majorEastAsia" w:hAnsiTheme="majorHAnsi" w:cstheme="majorBidi"/>
      <w:sz w:val="24"/>
      <w:szCs w:val="24"/>
    </w:rPr>
  </w:style>
  <w:style w:type="character" w:styleId="a7">
    <w:name w:val="Strong"/>
    <w:basedOn w:val="a0"/>
    <w:uiPriority w:val="22"/>
    <w:qFormat/>
    <w:rsid w:val="00DC4D10"/>
    <w:rPr>
      <w:b/>
      <w:bCs/>
    </w:rPr>
  </w:style>
  <w:style w:type="character" w:styleId="a8">
    <w:name w:val="Emphasis"/>
    <w:basedOn w:val="a0"/>
    <w:uiPriority w:val="20"/>
    <w:qFormat/>
    <w:rsid w:val="00DC4D10"/>
    <w:rPr>
      <w:rFonts w:asciiTheme="minorHAnsi" w:hAnsiTheme="minorHAnsi"/>
      <w:b/>
      <w:i/>
      <w:iCs/>
    </w:rPr>
  </w:style>
  <w:style w:type="paragraph" w:styleId="a9">
    <w:name w:val="No Spacing"/>
    <w:basedOn w:val="a"/>
    <w:uiPriority w:val="1"/>
    <w:qFormat/>
    <w:rsid w:val="00DC4D10"/>
    <w:rPr>
      <w:szCs w:val="32"/>
    </w:rPr>
  </w:style>
  <w:style w:type="paragraph" w:styleId="aa">
    <w:name w:val="List Paragraph"/>
    <w:basedOn w:val="a"/>
    <w:uiPriority w:val="34"/>
    <w:qFormat/>
    <w:rsid w:val="00DC4D10"/>
    <w:pPr>
      <w:ind w:left="720"/>
      <w:contextualSpacing/>
    </w:pPr>
  </w:style>
  <w:style w:type="paragraph" w:styleId="21">
    <w:name w:val="Quote"/>
    <w:basedOn w:val="a"/>
    <w:next w:val="a"/>
    <w:link w:val="22"/>
    <w:uiPriority w:val="29"/>
    <w:qFormat/>
    <w:rsid w:val="00DC4D10"/>
    <w:rPr>
      <w:i/>
    </w:rPr>
  </w:style>
  <w:style w:type="character" w:customStyle="1" w:styleId="22">
    <w:name w:val="Цитата 2 Знак"/>
    <w:basedOn w:val="a0"/>
    <w:link w:val="21"/>
    <w:uiPriority w:val="29"/>
    <w:rsid w:val="00DC4D10"/>
    <w:rPr>
      <w:i/>
      <w:sz w:val="24"/>
      <w:szCs w:val="24"/>
    </w:rPr>
  </w:style>
  <w:style w:type="paragraph" w:styleId="ab">
    <w:name w:val="Intense Quote"/>
    <w:basedOn w:val="a"/>
    <w:next w:val="a"/>
    <w:link w:val="ac"/>
    <w:uiPriority w:val="30"/>
    <w:qFormat/>
    <w:rsid w:val="00DC4D10"/>
    <w:pPr>
      <w:ind w:left="720" w:right="720"/>
    </w:pPr>
    <w:rPr>
      <w:b/>
      <w:i/>
      <w:szCs w:val="22"/>
    </w:rPr>
  </w:style>
  <w:style w:type="character" w:customStyle="1" w:styleId="ac">
    <w:name w:val="Выделенная цитата Знак"/>
    <w:basedOn w:val="a0"/>
    <w:link w:val="ab"/>
    <w:uiPriority w:val="30"/>
    <w:rsid w:val="00DC4D10"/>
    <w:rPr>
      <w:b/>
      <w:i/>
      <w:sz w:val="24"/>
    </w:rPr>
  </w:style>
  <w:style w:type="character" w:styleId="ad">
    <w:name w:val="Subtle Emphasis"/>
    <w:uiPriority w:val="19"/>
    <w:qFormat/>
    <w:rsid w:val="00DC4D10"/>
    <w:rPr>
      <w:i/>
      <w:color w:val="5A5A5A" w:themeColor="text1" w:themeTint="A5"/>
    </w:rPr>
  </w:style>
  <w:style w:type="character" w:styleId="ae">
    <w:name w:val="Intense Emphasis"/>
    <w:basedOn w:val="a0"/>
    <w:uiPriority w:val="21"/>
    <w:qFormat/>
    <w:rsid w:val="00DC4D10"/>
    <w:rPr>
      <w:b/>
      <w:i/>
      <w:sz w:val="24"/>
      <w:szCs w:val="24"/>
      <w:u w:val="single"/>
    </w:rPr>
  </w:style>
  <w:style w:type="character" w:styleId="af">
    <w:name w:val="Subtle Reference"/>
    <w:basedOn w:val="a0"/>
    <w:uiPriority w:val="31"/>
    <w:qFormat/>
    <w:rsid w:val="00DC4D10"/>
    <w:rPr>
      <w:sz w:val="24"/>
      <w:szCs w:val="24"/>
      <w:u w:val="single"/>
    </w:rPr>
  </w:style>
  <w:style w:type="character" w:styleId="af0">
    <w:name w:val="Intense Reference"/>
    <w:basedOn w:val="a0"/>
    <w:uiPriority w:val="32"/>
    <w:qFormat/>
    <w:rsid w:val="00DC4D10"/>
    <w:rPr>
      <w:b/>
      <w:sz w:val="24"/>
      <w:u w:val="single"/>
    </w:rPr>
  </w:style>
  <w:style w:type="character" w:styleId="af1">
    <w:name w:val="Book Title"/>
    <w:basedOn w:val="a0"/>
    <w:uiPriority w:val="33"/>
    <w:qFormat/>
    <w:rsid w:val="00DC4D10"/>
    <w:rPr>
      <w:rFonts w:asciiTheme="majorHAnsi" w:eastAsiaTheme="majorEastAsia" w:hAnsiTheme="majorHAnsi"/>
      <w:b/>
      <w:i/>
      <w:sz w:val="24"/>
      <w:szCs w:val="24"/>
    </w:rPr>
  </w:style>
  <w:style w:type="paragraph" w:styleId="af2">
    <w:name w:val="TOC Heading"/>
    <w:basedOn w:val="1"/>
    <w:next w:val="a"/>
    <w:uiPriority w:val="39"/>
    <w:semiHidden/>
    <w:unhideWhenUsed/>
    <w:qFormat/>
    <w:rsid w:val="00DC4D10"/>
    <w:pPr>
      <w:outlineLvl w:val="9"/>
    </w:pPr>
  </w:style>
  <w:style w:type="paragraph" w:customStyle="1" w:styleId="pj">
    <w:name w:val="pj"/>
    <w:basedOn w:val="a"/>
    <w:rsid w:val="00EA6D51"/>
    <w:pPr>
      <w:spacing w:before="100" w:beforeAutospacing="1" w:after="100" w:afterAutospacing="1"/>
    </w:pPr>
    <w:rPr>
      <w:rFonts w:ascii="Times New Roman" w:eastAsia="Times New Roman" w:hAnsi="Times New Roman"/>
      <w:lang w:val="ru-RU" w:eastAsia="ru-RU" w:bidi="ar-SA"/>
    </w:rPr>
  </w:style>
  <w:style w:type="paragraph" w:customStyle="1" w:styleId="pc">
    <w:name w:val="pc"/>
    <w:basedOn w:val="a"/>
    <w:rsid w:val="00EA6D51"/>
    <w:pPr>
      <w:spacing w:before="100" w:beforeAutospacing="1" w:after="100" w:afterAutospacing="1"/>
    </w:pPr>
    <w:rPr>
      <w:rFonts w:ascii="Times New Roman" w:eastAsia="Times New Roman" w:hAnsi="Times New Roman"/>
      <w:lang w:val="ru-RU" w:eastAsia="ru-RU" w:bidi="ar-SA"/>
    </w:rPr>
  </w:style>
  <w:style w:type="paragraph" w:customStyle="1" w:styleId="pr">
    <w:name w:val="pr"/>
    <w:basedOn w:val="a"/>
    <w:rsid w:val="00EA6D51"/>
    <w:pPr>
      <w:spacing w:before="100" w:beforeAutospacing="1" w:after="100" w:afterAutospacing="1"/>
    </w:pPr>
    <w:rPr>
      <w:rFonts w:ascii="Times New Roman" w:eastAsia="Times New Roman" w:hAnsi="Times New Roman"/>
      <w:lang w:val="ru-RU" w:eastAsia="ru-RU" w:bidi="ar-SA"/>
    </w:rPr>
  </w:style>
  <w:style w:type="character" w:styleId="af3">
    <w:name w:val="Hyperlink"/>
    <w:basedOn w:val="a0"/>
    <w:uiPriority w:val="99"/>
    <w:semiHidden/>
    <w:unhideWhenUsed/>
    <w:rsid w:val="00EA6D51"/>
    <w:rPr>
      <w:color w:val="0000FF"/>
      <w:u w:val="single"/>
    </w:rPr>
  </w:style>
  <w:style w:type="character" w:styleId="af4">
    <w:name w:val="FollowedHyperlink"/>
    <w:basedOn w:val="a0"/>
    <w:uiPriority w:val="99"/>
    <w:semiHidden/>
    <w:unhideWhenUsed/>
    <w:rsid w:val="00EA6D51"/>
    <w:rPr>
      <w:color w:val="800080"/>
      <w:u w:val="single"/>
    </w:rPr>
  </w:style>
  <w:style w:type="paragraph" w:styleId="af5">
    <w:name w:val="Balloon Text"/>
    <w:basedOn w:val="a"/>
    <w:link w:val="af6"/>
    <w:uiPriority w:val="99"/>
    <w:semiHidden/>
    <w:unhideWhenUsed/>
    <w:rsid w:val="00545ED2"/>
    <w:rPr>
      <w:rFonts w:ascii="Tahoma" w:hAnsi="Tahoma" w:cs="Tahoma"/>
      <w:sz w:val="16"/>
      <w:szCs w:val="16"/>
    </w:rPr>
  </w:style>
  <w:style w:type="character" w:customStyle="1" w:styleId="af6">
    <w:name w:val="Текст выноски Знак"/>
    <w:basedOn w:val="a0"/>
    <w:link w:val="af5"/>
    <w:uiPriority w:val="99"/>
    <w:semiHidden/>
    <w:rsid w:val="00545E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4416797">
      <w:bodyDiv w:val="1"/>
      <w:marLeft w:val="0"/>
      <w:marRight w:val="0"/>
      <w:marTop w:val="0"/>
      <w:marBottom w:val="0"/>
      <w:divBdr>
        <w:top w:val="none" w:sz="0" w:space="0" w:color="auto"/>
        <w:left w:val="none" w:sz="0" w:space="0" w:color="auto"/>
        <w:bottom w:val="none" w:sz="0" w:space="0" w:color="auto"/>
        <w:right w:val="none" w:sz="0" w:space="0" w:color="auto"/>
      </w:divBdr>
      <w:divsChild>
        <w:div w:id="1791627570">
          <w:marLeft w:val="75"/>
          <w:marRight w:val="75"/>
          <w:marTop w:val="0"/>
          <w:marBottom w:val="0"/>
          <w:divBdr>
            <w:top w:val="none" w:sz="0" w:space="0" w:color="auto"/>
            <w:left w:val="none" w:sz="0" w:space="0" w:color="auto"/>
            <w:bottom w:val="none" w:sz="0" w:space="0" w:color="auto"/>
            <w:right w:val="none" w:sz="0" w:space="0" w:color="auto"/>
          </w:divBdr>
        </w:div>
        <w:div w:id="1017077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laws.ru/laws/Federalnyy-zakon-ot-29.12.2010-N-439-FZ/" TargetMode="External"/><Relationship Id="rId13" Type="http://schemas.openxmlformats.org/officeDocument/2006/relationships/hyperlink" Target="http://rulaws.ru/laws/Federalnyy-zakon-ot-03.12.2011-N-383-FZ/"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rulaws.ru/laws/Federalnyy-zakon-ot-28.12.2010-N-428-FZ/" TargetMode="External"/><Relationship Id="rId12" Type="http://schemas.openxmlformats.org/officeDocument/2006/relationships/hyperlink" Target="http://rulaws.ru/laws/Federalnyy-zakon-ot-21.11.2011-N-326-FZ/"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rulaws.ru/laws/Federalnyy-zakon-ot-28.02.2012-N-10-FZ/" TargetMode="External"/><Relationship Id="rId1" Type="http://schemas.openxmlformats.org/officeDocument/2006/relationships/styles" Target="styles.xml"/><Relationship Id="rId6" Type="http://schemas.openxmlformats.org/officeDocument/2006/relationships/hyperlink" Target="http://rulaws.ru/laws/Federalnyy-zakon-ot-08.11.2010-N-293-FZ/" TargetMode="External"/><Relationship Id="rId11" Type="http://schemas.openxmlformats.org/officeDocument/2006/relationships/hyperlink" Target="http://rulaws.ru/laws/Federalnyy-zakon-ot-16.11.2011-N-318-FZ/" TargetMode="External"/><Relationship Id="rId5" Type="http://schemas.openxmlformats.org/officeDocument/2006/relationships/hyperlink" Target="http://rulaws.ru/laws/Federalnyy-zakon-ot-28.03.1998-N-53-FZ/" TargetMode="External"/><Relationship Id="rId15" Type="http://schemas.openxmlformats.org/officeDocument/2006/relationships/hyperlink" Target="http://rulaws.ru/laws/Federalnyy-zakon-ot-03.12.2011-N-385-FZ/" TargetMode="External"/><Relationship Id="rId10" Type="http://schemas.openxmlformats.org/officeDocument/2006/relationships/hyperlink" Target="http://rulaws.ru/laws/Federalnyy-zakon-ot-18.07.2011-N-242-FZ/" TargetMode="External"/><Relationship Id="rId4" Type="http://schemas.openxmlformats.org/officeDocument/2006/relationships/hyperlink" Target="http://rulaws.ru/laws/Federalnyy-zakon-ot-24.06.1999-N-120-FZ/" TargetMode="External"/><Relationship Id="rId9" Type="http://schemas.openxmlformats.org/officeDocument/2006/relationships/hyperlink" Target="http://rulaws.ru/laws/Federalnyy-zakon-ot-01.07.2011-N-169-FZ/" TargetMode="External"/><Relationship Id="rId14" Type="http://schemas.openxmlformats.org/officeDocument/2006/relationships/hyperlink" Target="http://rulaws.ru/laws/Federalnyy-zakon-ot-03.12.2011-N-384-F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79732</Words>
  <Characters>454477</Characters>
  <Application>Microsoft Office Word</Application>
  <DocSecurity>0</DocSecurity>
  <Lines>3787</Lines>
  <Paragraphs>1066</Paragraphs>
  <ScaleCrop>false</ScaleCrop>
  <Company>Reanimator Extreme Edition</Company>
  <LinksUpToDate>false</LinksUpToDate>
  <CharactersWithSpaces>533143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AAA</cp:lastModifiedBy>
  <cp:revision>3</cp:revision>
  <cp:lastPrinted>2019-02-18T10:55:00Z</cp:lastPrinted>
  <dcterms:created xsi:type="dcterms:W3CDTF">2019-02-18T09:03:00Z</dcterms:created>
  <dcterms:modified xsi:type="dcterms:W3CDTF">2019-02-18T10:59:00Z</dcterms:modified>
</cp:coreProperties>
</file>