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D6D86" w14:textId="77777777" w:rsidR="00B64235" w:rsidRPr="00ED7DF4" w:rsidRDefault="005435D1" w:rsidP="0080216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7DF4">
        <w:rPr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hidden="0" allowOverlap="1" wp14:anchorId="08817757" wp14:editId="69CBEE30">
            <wp:simplePos x="0" y="0"/>
            <wp:positionH relativeFrom="margin">
              <wp:align>center</wp:align>
            </wp:positionH>
            <wp:positionV relativeFrom="paragraph">
              <wp:posOffset>-1124585</wp:posOffset>
            </wp:positionV>
            <wp:extent cx="1162050" cy="116205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235" w:rsidRPr="00ED7D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="00B44231" w:rsidRPr="00ED7DF4">
        <w:rPr>
          <w:rFonts w:ascii="Times New Roman" w:hAnsi="Times New Roman" w:cs="Times New Roman"/>
          <w:b/>
          <w:sz w:val="24"/>
          <w:szCs w:val="24"/>
          <w:lang w:val="ru-RU"/>
        </w:rPr>
        <w:t>Десятилетие науки и технологий</w:t>
      </w:r>
      <w:r w:rsidR="00B64235" w:rsidRPr="00ED7D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запущен навигатор </w:t>
      </w:r>
    </w:p>
    <w:p w14:paraId="5F1FA09E" w14:textId="38CB934F" w:rsidR="005435D1" w:rsidRPr="00ED7DF4" w:rsidRDefault="00B64235" w:rsidP="0080216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b/>
          <w:sz w:val="24"/>
          <w:szCs w:val="24"/>
          <w:lang w:val="ru-RU"/>
        </w:rPr>
        <w:t>по научным специально</w:t>
      </w:r>
      <w:r w:rsidR="003543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стям </w:t>
      </w:r>
    </w:p>
    <w:p w14:paraId="5B61BFAA" w14:textId="77777777" w:rsidR="00982252" w:rsidRPr="00ED7DF4" w:rsidRDefault="00982252" w:rsidP="00802161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b/>
          <w:bCs/>
          <w:noProof/>
          <w:sz w:val="24"/>
          <w:szCs w:val="24"/>
          <w:lang w:val="ru-RU"/>
        </w:rPr>
        <mc:AlternateContent>
          <mc:Choice Requires="wps">
            <w:drawing>
              <wp:inline distT="0" distB="0" distL="0" distR="0" wp14:anchorId="4F7DA05F" wp14:editId="217E3CCC">
                <wp:extent cx="5936489" cy="0"/>
                <wp:effectExtent l="0" t="0" r="0" b="0"/>
                <wp:docPr id="1073741825" name="officeArt object" descr="Полилиния: фигур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6489" cy="0"/>
                        </a:xfrm>
                        <a:prstGeom prst="line">
                          <a:avLst/>
                        </a:prstGeom>
                        <a:noFill/>
                        <a:ln w="13125" cap="flat">
                          <a:solidFill>
                            <a:srgbClr val="008BBF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mo="http://schemas.microsoft.com/office/mac/office/2008/main" xmlns:mv="urn:schemas-microsoft-com:mac:vml">
            <w:pict>
              <v:line w14:anchorId="7B1EB048" id="officeArt object" o:spid="_x0000_s1026" alt="Полилиния: фигура 7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" strokecolor="#008bbf" strokeweight=".36458mm">
                <v:stroke miterlimit="83231f" joinstyle="miter"/>
                <w10:anchorlock/>
              </v:line>
            </w:pict>
          </mc:Fallback>
        </mc:AlternateContent>
      </w:r>
    </w:p>
    <w:p w14:paraId="5002B6AC" w14:textId="77777777" w:rsidR="007337DB" w:rsidRPr="00ED7DF4" w:rsidRDefault="007337DB" w:rsidP="0080216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headingh.gjdgxs"/>
      <w:bookmarkEnd w:id="0"/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В России начал работу навигатор по научным специальностям. Он запущен </w:t>
      </w:r>
      <w:r w:rsidR="00A72786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на сайте Десятилетия науки и технологий </w:t>
      </w:r>
      <w:hyperlink r:id="rId10" w:history="1">
        <w:proofErr w:type="spellStart"/>
        <w:r w:rsidR="00A72786" w:rsidRPr="00ED7DF4">
          <w:rPr>
            <w:rStyle w:val="ac"/>
            <w:rFonts w:ascii="Times New Roman" w:hAnsi="Times New Roman" w:cs="Times New Roman"/>
            <w:b/>
            <w:sz w:val="24"/>
            <w:szCs w:val="24"/>
            <w:lang w:val="ru-RU"/>
          </w:rPr>
          <w:t>наука.рф</w:t>
        </w:r>
        <w:proofErr w:type="spellEnd"/>
      </w:hyperlink>
      <w:r w:rsidR="00A72786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по национальному проекту «Наука и университеты». Навигатор поможет еще большему количеству абитуриентов и всем интересующимся узнать о научных специализациях, чтобы в дальнейшем связать жизнь с наукой.</w:t>
      </w:r>
    </w:p>
    <w:p w14:paraId="1326BD21" w14:textId="77777777" w:rsidR="003E2860" w:rsidRPr="00ED7DF4" w:rsidRDefault="003E2860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>В навигаторе</w:t>
      </w:r>
      <w:r w:rsidRPr="00ED7DF4">
        <w:rPr>
          <w:rFonts w:ascii="Times New Roman" w:hAnsi="Times New Roman" w:cs="Times New Roman"/>
          <w:sz w:val="24"/>
          <w:szCs w:val="24"/>
        </w:rPr>
        <w:t xml:space="preserve">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по научным специальностям можно найти</w:t>
      </w:r>
      <w:r w:rsidRPr="00ED7DF4">
        <w:rPr>
          <w:rFonts w:ascii="Times New Roman" w:hAnsi="Times New Roman" w:cs="Times New Roman"/>
          <w:sz w:val="24"/>
          <w:szCs w:val="24"/>
        </w:rPr>
        <w:t xml:space="preserve"> информацию о направлениях подготовки и специальностях бакалавриата, специалитета, магистратуры и аспирантуры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около</w:t>
      </w:r>
      <w:r w:rsidRPr="00ED7DF4">
        <w:rPr>
          <w:rFonts w:ascii="Times New Roman" w:hAnsi="Times New Roman" w:cs="Times New Roman"/>
          <w:sz w:val="24"/>
          <w:szCs w:val="24"/>
        </w:rPr>
        <w:t xml:space="preserve"> 500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вузов</w:t>
      </w:r>
      <w:r w:rsidRPr="00ED7DF4">
        <w:rPr>
          <w:rFonts w:ascii="Times New Roman" w:hAnsi="Times New Roman" w:cs="Times New Roman"/>
          <w:sz w:val="24"/>
          <w:szCs w:val="24"/>
        </w:rPr>
        <w:t xml:space="preserve"> по всей стране. Будущие студенты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могут </w:t>
      </w:r>
      <w:r w:rsidRPr="00ED7DF4">
        <w:rPr>
          <w:rFonts w:ascii="Times New Roman" w:hAnsi="Times New Roman" w:cs="Times New Roman"/>
          <w:sz w:val="24"/>
          <w:szCs w:val="24"/>
        </w:rPr>
        <w:t>выб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D7DF4">
        <w:rPr>
          <w:rFonts w:ascii="Times New Roman" w:hAnsi="Times New Roman" w:cs="Times New Roman"/>
          <w:sz w:val="24"/>
          <w:szCs w:val="24"/>
        </w:rPr>
        <w:t>рать интересующее направление, регион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7DF4">
        <w:rPr>
          <w:rFonts w:ascii="Times New Roman" w:hAnsi="Times New Roman" w:cs="Times New Roman"/>
          <w:sz w:val="24"/>
          <w:szCs w:val="24"/>
        </w:rPr>
        <w:t>специализацию и узнать, в каких вузах можно освоить выбранное направление.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03249E5" w14:textId="77777777" w:rsidR="005424D0" w:rsidRPr="00ED7DF4" w:rsidRDefault="003E2860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На сайте все научные специальности для удобства разделены на 8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областей знаний</w:t>
      </w:r>
      <w:r w:rsidR="005424D0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«Математические и естественные науки», «Инженерное дело, технологии и технические науки», «Здравоохранение и медицинские науки», «Сельское хозяйство и сельскохозяйственные науки», «Образование и педагогические науки», «Гуманитарные науки», «Науки об обществе» и «Искусство и культура».</w:t>
      </w:r>
      <w:r w:rsidR="005424D0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Перейдя в тот или иной блок, можно выбрать интересующее направление для обучения в любом регионе России. </w:t>
      </w:r>
    </w:p>
    <w:p w14:paraId="3449A4CB" w14:textId="250E8C88" w:rsidR="004F4AA7" w:rsidRDefault="005424D0" w:rsidP="0080216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«Наука </w:t>
      </w:r>
      <w:r w:rsidRPr="00652A63">
        <w:rPr>
          <w:rFonts w:ascii="Times New Roman" w:hAnsi="Times New Roman" w:cs="Times New Roman"/>
          <w:b/>
          <w:i/>
          <w:caps/>
          <w:sz w:val="24"/>
          <w:szCs w:val="24"/>
        </w:rPr>
        <w:t>—</w:t>
      </w:r>
      <w:r w:rsidRPr="00652A63">
        <w:rPr>
          <w:rFonts w:ascii="Times New Roman" w:hAnsi="Times New Roman" w:cs="Times New Roman"/>
          <w:b/>
          <w:i/>
          <w:caps/>
          <w:sz w:val="24"/>
          <w:szCs w:val="24"/>
          <w:lang w:val="ru-RU"/>
        </w:rPr>
        <w:t xml:space="preserve"> </w:t>
      </w:r>
      <w:r w:rsidRPr="00652A63">
        <w:rPr>
          <w:rFonts w:ascii="Times New Roman" w:hAnsi="Times New Roman" w:cs="Times New Roman"/>
          <w:i/>
          <w:sz w:val="24"/>
          <w:szCs w:val="24"/>
        </w:rPr>
        <w:t>многогранный и увлекательный мир, в котором талантливая молодежь может найти себя и успешно развиваться</w:t>
      </w:r>
      <w:r w:rsidR="004F4AA7" w:rsidRPr="00652A6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>В Десятилетие науки и технологий молодые ученые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создают новые разработки 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совершают открытия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>в самых разных сферах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от квантовой физики до биотехнологий и генной инженерии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ногие из них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>занимаются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популяризаци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>ей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науки и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>участвуют в крупных мероприятиях, таких как Конгресс молодых ученых. Навигатор собрал всю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самую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актуальную </w:t>
      </w:r>
      <w:r w:rsidRPr="00652A63">
        <w:rPr>
          <w:rFonts w:ascii="Times New Roman" w:hAnsi="Times New Roman" w:cs="Times New Roman"/>
          <w:i/>
          <w:sz w:val="24"/>
          <w:szCs w:val="24"/>
        </w:rPr>
        <w:t xml:space="preserve">информацию о специальностях из различных областей знаний, а также перечень лучших университетов России,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чтобы еще больше абитуриентов </w:t>
      </w:r>
      <w:r w:rsidR="001F680F" w:rsidRPr="00652A63">
        <w:rPr>
          <w:rFonts w:ascii="Times New Roman" w:hAnsi="Times New Roman" w:cs="Times New Roman"/>
          <w:i/>
          <w:sz w:val="24"/>
          <w:szCs w:val="24"/>
          <w:lang w:val="ru-RU"/>
        </w:rPr>
        <w:t>могли узнать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 современных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направлениях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возможностях </w:t>
      </w:r>
      <w:r w:rsidRPr="00652A63">
        <w:rPr>
          <w:rFonts w:ascii="Times New Roman" w:hAnsi="Times New Roman" w:cs="Times New Roman"/>
          <w:i/>
          <w:sz w:val="24"/>
          <w:szCs w:val="24"/>
        </w:rPr>
        <w:t xml:space="preserve">построить успешную </w:t>
      </w:r>
      <w:r w:rsidR="00FF2BE2" w:rsidRPr="00652A63">
        <w:rPr>
          <w:rFonts w:ascii="Times New Roman" w:hAnsi="Times New Roman" w:cs="Times New Roman"/>
          <w:i/>
          <w:sz w:val="24"/>
          <w:szCs w:val="24"/>
        </w:rPr>
        <w:t xml:space="preserve">и увлекательную </w:t>
      </w:r>
      <w:r w:rsidRPr="00652A63">
        <w:rPr>
          <w:rFonts w:ascii="Times New Roman" w:hAnsi="Times New Roman" w:cs="Times New Roman"/>
          <w:i/>
          <w:sz w:val="24"/>
          <w:szCs w:val="24"/>
        </w:rPr>
        <w:t>карьеру</w:t>
      </w:r>
      <w:r w:rsidR="00DF1908" w:rsidRPr="00652A63">
        <w:rPr>
          <w:rFonts w:ascii="Times New Roman" w:hAnsi="Times New Roman" w:cs="Times New Roman"/>
          <w:i/>
          <w:sz w:val="24"/>
          <w:szCs w:val="24"/>
        </w:rPr>
        <w:t xml:space="preserve"> в науке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  <w:r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52A63">
        <w:rPr>
          <w:rFonts w:ascii="Times New Roman" w:hAnsi="Times New Roman" w:cs="Times New Roman"/>
          <w:b/>
          <w:caps/>
          <w:sz w:val="24"/>
          <w:szCs w:val="24"/>
        </w:rPr>
        <w:t>—</w:t>
      </w:r>
      <w:r w:rsidRPr="00652A6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сказала </w:t>
      </w:r>
      <w:r w:rsidR="00ED7DF4" w:rsidRPr="00652A63">
        <w:rPr>
          <w:rFonts w:ascii="Times New Roman" w:hAnsi="Times New Roman" w:cs="Times New Roman"/>
          <w:b/>
          <w:sz w:val="24"/>
          <w:szCs w:val="24"/>
          <w:lang w:val="ru-RU"/>
        </w:rPr>
        <w:t>София Малявина</w:t>
      </w:r>
      <w:r w:rsidR="00ED7DF4"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генеральный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директор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АНО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</w:rPr>
        <w:t>«Национальные приоритеты»</w:t>
      </w:r>
      <w:r w:rsidR="004F4AA7" w:rsidRPr="00652A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(оператор проведения в России Десятилетия науки и технологий)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D6E0BE1" w14:textId="77777777" w:rsidR="00802161" w:rsidRDefault="00802161" w:rsidP="00802161">
      <w:pPr>
        <w:pStyle w:val="3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38180A" w14:textId="05EE2E2C" w:rsidR="00B71B05" w:rsidRDefault="00B71B05" w:rsidP="00802161">
      <w:pPr>
        <w:pStyle w:val="3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color w:val="000000"/>
          <w:sz w:val="24"/>
          <w:szCs w:val="24"/>
        </w:rPr>
        <w:t>Как молодые исследователи развивают российскую науку сегодня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41E57A2" w14:textId="77777777" w:rsidR="00B71B05" w:rsidRPr="00B71B05" w:rsidRDefault="00B71B05" w:rsidP="00802161">
      <w:pPr>
        <w:spacing w:line="240" w:lineRule="auto"/>
        <w:rPr>
          <w:lang w:val="ru-RU"/>
        </w:rPr>
      </w:pPr>
    </w:p>
    <w:p w14:paraId="1BFF1D2A" w14:textId="77777777" w:rsidR="00B71B05" w:rsidRPr="00B71B05" w:rsidRDefault="00B71B05" w:rsidP="0080216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1B05">
        <w:rPr>
          <w:color w:val="000000"/>
        </w:rPr>
        <w:t>Истории современных российских ученых представлены в новом цикле видеороликов из серии «Развивайте интерес к науке с детства». Герои вспоминают момент, они решили связать свою жизнь с наукой.</w:t>
      </w:r>
    </w:p>
    <w:p w14:paraId="530EF66F" w14:textId="77777777" w:rsidR="00E03269" w:rsidRPr="00B71B05" w:rsidRDefault="00E03269" w:rsidP="00802161">
      <w:pPr>
        <w:spacing w:before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71B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Александр </w:t>
      </w:r>
      <w:proofErr w:type="spellStart"/>
      <w:r w:rsidRPr="00B71B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Осадчиев</w:t>
      </w:r>
      <w:proofErr w:type="spellEnd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– доктор физико-математических наук, ведущий научный сотрудник Института океанологии им. П.П. Ширшова РАН, лауреат премии Президента Российской Федерации для молодых ученых в области науки и инноваций за 2022 год. </w:t>
      </w:r>
    </w:p>
    <w:p w14:paraId="0010D2F9" w14:textId="77777777" w:rsidR="00E03269" w:rsidRPr="00B71B05" w:rsidRDefault="00E03269" w:rsidP="00802161">
      <w:pPr>
        <w:spacing w:before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Александр </w:t>
      </w:r>
      <w:proofErr w:type="spellStart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Осадчиев</w:t>
      </w:r>
      <w:proofErr w:type="spellEnd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занимается океанологией. Он открыл два новых течения в Карском море. Эти течения влияют на тепловой баланс региона, ускоряя локальное таяние морских льдов летом и замедляя их образование зимой.</w:t>
      </w:r>
    </w:p>
    <w:p w14:paraId="0CF24898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Ирина Тимофеева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кандидат химических наук, доцент Института химии Санкт-Петербургского государственного университета (СПбГУ), член Координационного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Совета по делам молодежи в научной и образовательной сферах при Президенте Российской Федерации.</w:t>
      </w:r>
    </w:p>
    <w:p w14:paraId="45D7B607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sz w:val="24"/>
          <w:szCs w:val="24"/>
          <w:lang w:val="ru-RU"/>
        </w:rPr>
        <w:t>Также Ирина Тимофеева –</w:t>
      </w: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лауреат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премии Президента РФ для молодых ученых в области науки и инноваций за 2022 год.</w:t>
      </w:r>
    </w:p>
    <w:p w14:paraId="7F6EF6F7" w14:textId="77777777" w:rsidR="00E03269" w:rsidRPr="00B71B05" w:rsidRDefault="00E03269" w:rsidP="008021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Ирина Тимофеева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вместе с коллегой Андреем Шишовым создала более 60 способов химического анализа проб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 пищевых продуктов до стройматериалов и нефти, которые уже сегодня применяются на практике.</w:t>
      </w:r>
    </w:p>
    <w:p w14:paraId="34F845B5" w14:textId="339707E6" w:rsidR="00313555" w:rsidRPr="00B71B05" w:rsidRDefault="00313555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Братья-близнецы Александр и Дмитрий Квашнины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оба связали свою жизнь с наукой. Они оба окончили бакалавриат Сибирского федерального университета с красными дипломами, а затем поступили в магистратуру Московского физико-технического института, и тоже окончили её с красными дипломами. Оба ученых защитили докторские диссертации в области физико-математических наук. </w:t>
      </w:r>
    </w:p>
    <w:p w14:paraId="7531AD16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Александр Квашнин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создал тугоплавкий материал для электрических и механических компонентов, работающих в экстремальных условиях. </w:t>
      </w:r>
    </w:p>
    <w:p w14:paraId="6FCCF862" w14:textId="4416BF8C" w:rsidR="00E03269" w:rsidRPr="00B71B05" w:rsidRDefault="00E03269" w:rsidP="008021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Дмитрий Квашнин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создал технологию для синтеза карбида гафния-тантала – тугоплавкого материала для покрытия электрических и механических компонентов, работающих в экстремальных условиях. Технология позволяет сделать процесс создания вещества более быстрым и дешевым.</w:t>
      </w:r>
    </w:p>
    <w:p w14:paraId="2B5B9F8F" w14:textId="77777777" w:rsidR="00AE2B02" w:rsidRPr="00B71B05" w:rsidRDefault="00AE2B02" w:rsidP="00802161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Справочная информация:</w:t>
      </w:r>
    </w:p>
    <w:p w14:paraId="59120BE1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D7DF4">
        <w:rPr>
          <w:rFonts w:ascii="Times New Roman" w:hAnsi="Times New Roman" w:cs="Times New Roman"/>
          <w:sz w:val="24"/>
          <w:szCs w:val="24"/>
        </w:rPr>
        <w:t xml:space="preserve"> указу Президента Российской Федерации в 2022-2031 гг. проводится Десятилетие науки и технологий. </w:t>
      </w:r>
    </w:p>
    <w:p w14:paraId="245E9886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 xml:space="preserve">28-30 ноября 2023 г. на федеральной территории «Сириус» состоится одно из ключевых мероприятий Десятилетия – </w:t>
      </w:r>
      <w:hyperlink r:id="rId11" w:history="1">
        <w:r w:rsidRPr="00ED7DF4">
          <w:rPr>
            <w:rStyle w:val="ac"/>
            <w:rFonts w:ascii="Times New Roman" w:hAnsi="Times New Roman" w:cs="Times New Roman"/>
            <w:sz w:val="24"/>
            <w:szCs w:val="24"/>
          </w:rPr>
          <w:t>III Конгресс молодых ученых</w:t>
        </w:r>
      </w:hyperlink>
      <w:r w:rsidRPr="00ED7DF4">
        <w:rPr>
          <w:rFonts w:ascii="Times New Roman" w:hAnsi="Times New Roman" w:cs="Times New Roman"/>
          <w:sz w:val="24"/>
          <w:szCs w:val="24"/>
        </w:rPr>
        <w:t xml:space="preserve">. Он объединит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5C0E01BA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>Организаторами Конгресса молодых ученых в 2023 году выступают Министерство науки и высшего образования Российской Федерации, Координационный совет по делам молодежи в научной и образовательной сферах Совета при Президенте Российской Федерации по науке и образованию и Фонд Росконгресс. Оператор Десятилетия науки и технологий – АНО «Национальные приоритеты».</w:t>
      </w:r>
    </w:p>
    <w:p w14:paraId="20652D7D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 xml:space="preserve">В преддверии III Конгресса молодых ученых состоятся мероприятия-спутники. Они пройдут в Хабаровском крае (21-23 сентября 2023), Пермском крае (4-6 октября 2023), Астраханской области (11-13 октября 2023). Участники мероприятий-спутников выработают решения по текущим практическим задачам регионов. </w:t>
      </w:r>
    </w:p>
    <w:p w14:paraId="58CD10A3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DF4">
        <w:rPr>
          <w:rFonts w:ascii="Times New Roman" w:hAnsi="Times New Roman" w:cs="Times New Roman"/>
          <w:i/>
          <w:sz w:val="24"/>
          <w:szCs w:val="24"/>
        </w:rPr>
        <w:t xml:space="preserve">Национальный проект «Наука и университеты» </w:t>
      </w:r>
      <w:proofErr w:type="gramStart"/>
      <w:r w:rsidRPr="00ED7DF4">
        <w:rPr>
          <w:rFonts w:ascii="Times New Roman" w:hAnsi="Times New Roman" w:cs="Times New Roman"/>
          <w:i/>
          <w:sz w:val="24"/>
          <w:szCs w:val="24"/>
        </w:rPr>
        <w:t>направлен  на</w:t>
      </w:r>
      <w:proofErr w:type="gramEnd"/>
      <w:r w:rsidRPr="00ED7DF4">
        <w:rPr>
          <w:rFonts w:ascii="Times New Roman" w:hAnsi="Times New Roman" w:cs="Times New Roman"/>
          <w:i/>
          <w:sz w:val="24"/>
          <w:szCs w:val="24"/>
        </w:rPr>
        <w:t xml:space="preserve"> привлечение талантливой молодежи в науку, повышение вовлеченности профессионального сообщества в эффективное решение стратегически важных вопросов в научной сфере, а также формирование у граждан страны полного представления о прорывных достижениях российской науки при взаимодействии государства, научного сообщества и бизнеса.</w:t>
      </w:r>
    </w:p>
    <w:p w14:paraId="4E04321A" w14:textId="3A73B99C" w:rsidR="00A72786" w:rsidRDefault="00A72786" w:rsidP="00802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A46C71" w14:textId="34261E40" w:rsidR="00B15D0F" w:rsidRPr="00B15D0F" w:rsidRDefault="00B15D0F" w:rsidP="00802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r w:rsidRPr="00B15D0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  <w:t>ССЫЛКА:</w:t>
      </w:r>
    </w:p>
    <w:sectPr w:rsidR="00B15D0F" w:rsidRPr="00B15D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D699B" w14:textId="77777777" w:rsidR="009317D2" w:rsidRDefault="009317D2">
      <w:pPr>
        <w:spacing w:line="240" w:lineRule="auto"/>
      </w:pPr>
      <w:r>
        <w:separator/>
      </w:r>
    </w:p>
  </w:endnote>
  <w:endnote w:type="continuationSeparator" w:id="0">
    <w:p w14:paraId="5900E28C" w14:textId="77777777" w:rsidR="009317D2" w:rsidRDefault="00931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32166" w14:textId="77777777" w:rsidR="005435D1" w:rsidRDefault="005435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4945D" w14:textId="77777777" w:rsidR="005435D1" w:rsidRDefault="005435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65CB6" w14:textId="77777777" w:rsidR="005435D1" w:rsidRDefault="005435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A74DF" w14:textId="77777777" w:rsidR="009317D2" w:rsidRDefault="009317D2">
      <w:pPr>
        <w:spacing w:line="240" w:lineRule="auto"/>
      </w:pPr>
      <w:r>
        <w:separator/>
      </w:r>
    </w:p>
  </w:footnote>
  <w:footnote w:type="continuationSeparator" w:id="0">
    <w:p w14:paraId="66EACC91" w14:textId="77777777" w:rsidR="009317D2" w:rsidRDefault="00931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43B58" w14:textId="77777777" w:rsidR="005435D1" w:rsidRDefault="005435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5F693" w14:textId="77777777" w:rsidR="005435D1" w:rsidRDefault="005435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66448" w14:textId="77777777" w:rsidR="00D250CD" w:rsidRDefault="00D250CD">
    <w:pPr>
      <w:tabs>
        <w:tab w:val="left" w:pos="5850"/>
      </w:tabs>
    </w:pPr>
    <w:r>
      <w:rPr>
        <w:noProof/>
        <w:lang w:val="ru-RU"/>
      </w:rPr>
      <w:drawing>
        <wp:anchor distT="114300" distB="114300" distL="114300" distR="114300" simplePos="0" relativeHeight="251659264" behindDoc="0" locked="0" layoutInCell="1" hidden="0" allowOverlap="1" wp14:anchorId="6EF246C6" wp14:editId="5F92042D">
          <wp:simplePos x="0" y="0"/>
          <wp:positionH relativeFrom="column">
            <wp:posOffset>4318000</wp:posOffset>
          </wp:positionH>
          <wp:positionV relativeFrom="paragraph">
            <wp:posOffset>311150</wp:posOffset>
          </wp:positionV>
          <wp:extent cx="1485571" cy="323850"/>
          <wp:effectExtent l="0" t="0" r="635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571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/>
      </w:rPr>
      <w:drawing>
        <wp:inline distT="114300" distB="114300" distL="114300" distR="114300" wp14:anchorId="7FB72210" wp14:editId="2FA2B959">
          <wp:extent cx="1131277" cy="919163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277" cy="919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2374"/>
    <w:multiLevelType w:val="hybridMultilevel"/>
    <w:tmpl w:val="B170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16A4"/>
    <w:multiLevelType w:val="hybridMultilevel"/>
    <w:tmpl w:val="7822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649B4"/>
    <w:multiLevelType w:val="hybridMultilevel"/>
    <w:tmpl w:val="E0EA1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5E16"/>
    <w:multiLevelType w:val="hybridMultilevel"/>
    <w:tmpl w:val="C99A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F7CA4"/>
    <w:multiLevelType w:val="hybridMultilevel"/>
    <w:tmpl w:val="C0D2B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B473D"/>
    <w:multiLevelType w:val="hybridMultilevel"/>
    <w:tmpl w:val="671E8A4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B66"/>
    <w:multiLevelType w:val="hybridMultilevel"/>
    <w:tmpl w:val="B8481A02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A4DF3"/>
    <w:multiLevelType w:val="hybridMultilevel"/>
    <w:tmpl w:val="7F34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14F0B"/>
    <w:multiLevelType w:val="hybridMultilevel"/>
    <w:tmpl w:val="11EA8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459A"/>
    <w:multiLevelType w:val="hybridMultilevel"/>
    <w:tmpl w:val="17AC9DDA"/>
    <w:lvl w:ilvl="0" w:tplc="94AC1BFC">
      <w:numFmt w:val="bullet"/>
      <w:lvlText w:val="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063F3"/>
    <w:multiLevelType w:val="hybridMultilevel"/>
    <w:tmpl w:val="6454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C3E1C"/>
    <w:multiLevelType w:val="hybridMultilevel"/>
    <w:tmpl w:val="D234C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C60D0"/>
    <w:multiLevelType w:val="hybridMultilevel"/>
    <w:tmpl w:val="C8F4C896"/>
    <w:lvl w:ilvl="0" w:tplc="AF1C6B3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C6752"/>
    <w:multiLevelType w:val="hybridMultilevel"/>
    <w:tmpl w:val="F1166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4371F"/>
    <w:multiLevelType w:val="hybridMultilevel"/>
    <w:tmpl w:val="29A4D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60602"/>
    <w:multiLevelType w:val="hybridMultilevel"/>
    <w:tmpl w:val="5B983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337D6"/>
    <w:multiLevelType w:val="hybridMultilevel"/>
    <w:tmpl w:val="5296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A2C99"/>
    <w:multiLevelType w:val="hybridMultilevel"/>
    <w:tmpl w:val="DCD45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57464"/>
    <w:multiLevelType w:val="hybridMultilevel"/>
    <w:tmpl w:val="63CAD8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4714C9"/>
    <w:multiLevelType w:val="hybridMultilevel"/>
    <w:tmpl w:val="130AB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F7030"/>
    <w:multiLevelType w:val="hybridMultilevel"/>
    <w:tmpl w:val="12E42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76D70"/>
    <w:multiLevelType w:val="hybridMultilevel"/>
    <w:tmpl w:val="8320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41D73"/>
    <w:multiLevelType w:val="hybridMultilevel"/>
    <w:tmpl w:val="F7806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C1288"/>
    <w:multiLevelType w:val="hybridMultilevel"/>
    <w:tmpl w:val="80CEF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A7AFC"/>
    <w:multiLevelType w:val="hybridMultilevel"/>
    <w:tmpl w:val="EBD04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42632"/>
    <w:multiLevelType w:val="hybridMultilevel"/>
    <w:tmpl w:val="9E28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52F8C"/>
    <w:multiLevelType w:val="hybridMultilevel"/>
    <w:tmpl w:val="83D8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C2971"/>
    <w:multiLevelType w:val="hybridMultilevel"/>
    <w:tmpl w:val="D76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65D36"/>
    <w:multiLevelType w:val="hybridMultilevel"/>
    <w:tmpl w:val="11EA8FEE"/>
    <w:lvl w:ilvl="0" w:tplc="E6561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418D0"/>
    <w:multiLevelType w:val="hybridMultilevel"/>
    <w:tmpl w:val="33D4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B69D2"/>
    <w:multiLevelType w:val="hybridMultilevel"/>
    <w:tmpl w:val="A264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30C06"/>
    <w:multiLevelType w:val="hybridMultilevel"/>
    <w:tmpl w:val="B47C8588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E2636"/>
    <w:multiLevelType w:val="hybridMultilevel"/>
    <w:tmpl w:val="8952B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A4E8A"/>
    <w:multiLevelType w:val="hybridMultilevel"/>
    <w:tmpl w:val="A738A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4C93"/>
    <w:multiLevelType w:val="hybridMultilevel"/>
    <w:tmpl w:val="0D4EC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7"/>
  </w:num>
  <w:num w:numId="4">
    <w:abstractNumId w:val="1"/>
  </w:num>
  <w:num w:numId="5">
    <w:abstractNumId w:val="28"/>
  </w:num>
  <w:num w:numId="6">
    <w:abstractNumId w:val="14"/>
  </w:num>
  <w:num w:numId="7">
    <w:abstractNumId w:val="25"/>
  </w:num>
  <w:num w:numId="8">
    <w:abstractNumId w:val="2"/>
  </w:num>
  <w:num w:numId="9">
    <w:abstractNumId w:val="16"/>
  </w:num>
  <w:num w:numId="10">
    <w:abstractNumId w:val="30"/>
  </w:num>
  <w:num w:numId="11">
    <w:abstractNumId w:val="32"/>
  </w:num>
  <w:num w:numId="12">
    <w:abstractNumId w:val="13"/>
  </w:num>
  <w:num w:numId="13">
    <w:abstractNumId w:val="22"/>
  </w:num>
  <w:num w:numId="14">
    <w:abstractNumId w:val="20"/>
  </w:num>
  <w:num w:numId="15">
    <w:abstractNumId w:val="18"/>
  </w:num>
  <w:num w:numId="16">
    <w:abstractNumId w:val="12"/>
  </w:num>
  <w:num w:numId="17">
    <w:abstractNumId w:val="8"/>
  </w:num>
  <w:num w:numId="18">
    <w:abstractNumId w:val="23"/>
  </w:num>
  <w:num w:numId="19">
    <w:abstractNumId w:val="0"/>
  </w:num>
  <w:num w:numId="20">
    <w:abstractNumId w:val="10"/>
  </w:num>
  <w:num w:numId="21">
    <w:abstractNumId w:val="31"/>
  </w:num>
  <w:num w:numId="22">
    <w:abstractNumId w:val="6"/>
  </w:num>
  <w:num w:numId="23">
    <w:abstractNumId w:val="24"/>
  </w:num>
  <w:num w:numId="24">
    <w:abstractNumId w:val="33"/>
  </w:num>
  <w:num w:numId="25">
    <w:abstractNumId w:val="17"/>
  </w:num>
  <w:num w:numId="26">
    <w:abstractNumId w:val="15"/>
  </w:num>
  <w:num w:numId="27">
    <w:abstractNumId w:val="3"/>
  </w:num>
  <w:num w:numId="28">
    <w:abstractNumId w:val="27"/>
  </w:num>
  <w:num w:numId="29">
    <w:abstractNumId w:val="11"/>
  </w:num>
  <w:num w:numId="30">
    <w:abstractNumId w:val="5"/>
  </w:num>
  <w:num w:numId="31">
    <w:abstractNumId w:val="21"/>
  </w:num>
  <w:num w:numId="32">
    <w:abstractNumId w:val="29"/>
  </w:num>
  <w:num w:numId="33">
    <w:abstractNumId w:val="19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53B"/>
    <w:rsid w:val="00003A8B"/>
    <w:rsid w:val="00006948"/>
    <w:rsid w:val="00006F52"/>
    <w:rsid w:val="000077AD"/>
    <w:rsid w:val="00010E64"/>
    <w:rsid w:val="00017844"/>
    <w:rsid w:val="00021D65"/>
    <w:rsid w:val="00024B02"/>
    <w:rsid w:val="0002791A"/>
    <w:rsid w:val="00027C4E"/>
    <w:rsid w:val="00031334"/>
    <w:rsid w:val="000339C4"/>
    <w:rsid w:val="00044395"/>
    <w:rsid w:val="0004682B"/>
    <w:rsid w:val="00054969"/>
    <w:rsid w:val="00062469"/>
    <w:rsid w:val="0006725C"/>
    <w:rsid w:val="000702DA"/>
    <w:rsid w:val="00071E41"/>
    <w:rsid w:val="00072CD0"/>
    <w:rsid w:val="0007470A"/>
    <w:rsid w:val="00075673"/>
    <w:rsid w:val="0007636F"/>
    <w:rsid w:val="000815B9"/>
    <w:rsid w:val="000949C7"/>
    <w:rsid w:val="00094C40"/>
    <w:rsid w:val="000A0EAC"/>
    <w:rsid w:val="000A11D0"/>
    <w:rsid w:val="000A5416"/>
    <w:rsid w:val="000B1FB8"/>
    <w:rsid w:val="000B2E7A"/>
    <w:rsid w:val="000B5F4D"/>
    <w:rsid w:val="000B62DD"/>
    <w:rsid w:val="000B63EA"/>
    <w:rsid w:val="000B6A35"/>
    <w:rsid w:val="000C1716"/>
    <w:rsid w:val="000C2302"/>
    <w:rsid w:val="000C28C1"/>
    <w:rsid w:val="000E33A4"/>
    <w:rsid w:val="000E3D7A"/>
    <w:rsid w:val="000E3F6F"/>
    <w:rsid w:val="000E56A9"/>
    <w:rsid w:val="000E5DE7"/>
    <w:rsid w:val="000F083C"/>
    <w:rsid w:val="000F0931"/>
    <w:rsid w:val="000F69A7"/>
    <w:rsid w:val="000F7112"/>
    <w:rsid w:val="001003F2"/>
    <w:rsid w:val="001046F6"/>
    <w:rsid w:val="00105BB9"/>
    <w:rsid w:val="00110F5F"/>
    <w:rsid w:val="0012153E"/>
    <w:rsid w:val="00122123"/>
    <w:rsid w:val="00123EBA"/>
    <w:rsid w:val="00125BB5"/>
    <w:rsid w:val="00126F85"/>
    <w:rsid w:val="00132C3A"/>
    <w:rsid w:val="001367D6"/>
    <w:rsid w:val="00136EC5"/>
    <w:rsid w:val="00137084"/>
    <w:rsid w:val="001413E5"/>
    <w:rsid w:val="001421EA"/>
    <w:rsid w:val="00142C99"/>
    <w:rsid w:val="00145977"/>
    <w:rsid w:val="00152BA2"/>
    <w:rsid w:val="001541AD"/>
    <w:rsid w:val="00156D94"/>
    <w:rsid w:val="001610DB"/>
    <w:rsid w:val="00170EDE"/>
    <w:rsid w:val="00171524"/>
    <w:rsid w:val="00174141"/>
    <w:rsid w:val="00175FEA"/>
    <w:rsid w:val="0017653E"/>
    <w:rsid w:val="0017765D"/>
    <w:rsid w:val="001778C9"/>
    <w:rsid w:val="00182624"/>
    <w:rsid w:val="00185A28"/>
    <w:rsid w:val="00194F1D"/>
    <w:rsid w:val="001965AF"/>
    <w:rsid w:val="001A5457"/>
    <w:rsid w:val="001B1BC0"/>
    <w:rsid w:val="001B339B"/>
    <w:rsid w:val="001B37C1"/>
    <w:rsid w:val="001B6F14"/>
    <w:rsid w:val="001B79C7"/>
    <w:rsid w:val="001C20CA"/>
    <w:rsid w:val="001D1328"/>
    <w:rsid w:val="001E1A88"/>
    <w:rsid w:val="001E351E"/>
    <w:rsid w:val="001E3D2B"/>
    <w:rsid w:val="001E6EE9"/>
    <w:rsid w:val="001F4FD2"/>
    <w:rsid w:val="001F680F"/>
    <w:rsid w:val="001F7689"/>
    <w:rsid w:val="00203FCA"/>
    <w:rsid w:val="00211393"/>
    <w:rsid w:val="00213E6C"/>
    <w:rsid w:val="00215EFE"/>
    <w:rsid w:val="00217490"/>
    <w:rsid w:val="002267CD"/>
    <w:rsid w:val="00227855"/>
    <w:rsid w:val="002324A6"/>
    <w:rsid w:val="00243F3B"/>
    <w:rsid w:val="002455F5"/>
    <w:rsid w:val="002511C2"/>
    <w:rsid w:val="0025293D"/>
    <w:rsid w:val="00253519"/>
    <w:rsid w:val="0025390A"/>
    <w:rsid w:val="002546EA"/>
    <w:rsid w:val="002553D4"/>
    <w:rsid w:val="002606F8"/>
    <w:rsid w:val="0026343B"/>
    <w:rsid w:val="002654F8"/>
    <w:rsid w:val="002714E9"/>
    <w:rsid w:val="00281B0C"/>
    <w:rsid w:val="00287634"/>
    <w:rsid w:val="00293012"/>
    <w:rsid w:val="00293939"/>
    <w:rsid w:val="002A07B7"/>
    <w:rsid w:val="002A4D5C"/>
    <w:rsid w:val="002B3333"/>
    <w:rsid w:val="002B6E58"/>
    <w:rsid w:val="002C6515"/>
    <w:rsid w:val="002C71F2"/>
    <w:rsid w:val="002D1112"/>
    <w:rsid w:val="002D4A65"/>
    <w:rsid w:val="002E052A"/>
    <w:rsid w:val="002E2EA2"/>
    <w:rsid w:val="002E7D44"/>
    <w:rsid w:val="002F0DD2"/>
    <w:rsid w:val="002F6299"/>
    <w:rsid w:val="002F6648"/>
    <w:rsid w:val="00306B56"/>
    <w:rsid w:val="00313271"/>
    <w:rsid w:val="003133FD"/>
    <w:rsid w:val="00313555"/>
    <w:rsid w:val="0032119D"/>
    <w:rsid w:val="00322AFB"/>
    <w:rsid w:val="00324414"/>
    <w:rsid w:val="00324B16"/>
    <w:rsid w:val="00336E9C"/>
    <w:rsid w:val="00343AE1"/>
    <w:rsid w:val="0034515B"/>
    <w:rsid w:val="003517D0"/>
    <w:rsid w:val="00354331"/>
    <w:rsid w:val="00356372"/>
    <w:rsid w:val="00360CB0"/>
    <w:rsid w:val="003633DE"/>
    <w:rsid w:val="00364254"/>
    <w:rsid w:val="00370961"/>
    <w:rsid w:val="00370FDA"/>
    <w:rsid w:val="00374EF4"/>
    <w:rsid w:val="00381C72"/>
    <w:rsid w:val="00384EC3"/>
    <w:rsid w:val="00395FB8"/>
    <w:rsid w:val="003960C2"/>
    <w:rsid w:val="003A1BD6"/>
    <w:rsid w:val="003C193B"/>
    <w:rsid w:val="003C5C80"/>
    <w:rsid w:val="003D29F5"/>
    <w:rsid w:val="003D34A3"/>
    <w:rsid w:val="003D7E85"/>
    <w:rsid w:val="003E2860"/>
    <w:rsid w:val="003F5C5A"/>
    <w:rsid w:val="003F64DE"/>
    <w:rsid w:val="004010A0"/>
    <w:rsid w:val="004021B6"/>
    <w:rsid w:val="004026BB"/>
    <w:rsid w:val="00405E17"/>
    <w:rsid w:val="00407247"/>
    <w:rsid w:val="00410063"/>
    <w:rsid w:val="004118D7"/>
    <w:rsid w:val="00423610"/>
    <w:rsid w:val="00427168"/>
    <w:rsid w:val="004275DC"/>
    <w:rsid w:val="00432070"/>
    <w:rsid w:val="004409B8"/>
    <w:rsid w:val="00441208"/>
    <w:rsid w:val="00441F37"/>
    <w:rsid w:val="00442B82"/>
    <w:rsid w:val="0044378A"/>
    <w:rsid w:val="00455C2A"/>
    <w:rsid w:val="00456C48"/>
    <w:rsid w:val="00464F00"/>
    <w:rsid w:val="00465664"/>
    <w:rsid w:val="00467044"/>
    <w:rsid w:val="004714D9"/>
    <w:rsid w:val="00474444"/>
    <w:rsid w:val="00474BD2"/>
    <w:rsid w:val="00481299"/>
    <w:rsid w:val="004830FF"/>
    <w:rsid w:val="004839AB"/>
    <w:rsid w:val="004858EA"/>
    <w:rsid w:val="00492817"/>
    <w:rsid w:val="00496163"/>
    <w:rsid w:val="00497A98"/>
    <w:rsid w:val="004A441D"/>
    <w:rsid w:val="004B0000"/>
    <w:rsid w:val="004B55BC"/>
    <w:rsid w:val="004C27A0"/>
    <w:rsid w:val="004D39F6"/>
    <w:rsid w:val="004E1021"/>
    <w:rsid w:val="004E37FF"/>
    <w:rsid w:val="004E7955"/>
    <w:rsid w:val="004F03FF"/>
    <w:rsid w:val="004F086E"/>
    <w:rsid w:val="004F093F"/>
    <w:rsid w:val="004F4AA7"/>
    <w:rsid w:val="004F64EC"/>
    <w:rsid w:val="004F76A4"/>
    <w:rsid w:val="00502F7F"/>
    <w:rsid w:val="0052118A"/>
    <w:rsid w:val="00523ACB"/>
    <w:rsid w:val="00525081"/>
    <w:rsid w:val="005264A8"/>
    <w:rsid w:val="0052724F"/>
    <w:rsid w:val="00527BAD"/>
    <w:rsid w:val="00532A26"/>
    <w:rsid w:val="0053345F"/>
    <w:rsid w:val="00533DD2"/>
    <w:rsid w:val="00534560"/>
    <w:rsid w:val="00535806"/>
    <w:rsid w:val="00540450"/>
    <w:rsid w:val="0054147D"/>
    <w:rsid w:val="005424D0"/>
    <w:rsid w:val="005435D1"/>
    <w:rsid w:val="0054369D"/>
    <w:rsid w:val="00545353"/>
    <w:rsid w:val="0054541D"/>
    <w:rsid w:val="00545830"/>
    <w:rsid w:val="00550376"/>
    <w:rsid w:val="00551FCD"/>
    <w:rsid w:val="005560C0"/>
    <w:rsid w:val="00566962"/>
    <w:rsid w:val="005723A7"/>
    <w:rsid w:val="0057284E"/>
    <w:rsid w:val="005734AC"/>
    <w:rsid w:val="00580F17"/>
    <w:rsid w:val="00581C09"/>
    <w:rsid w:val="005854F9"/>
    <w:rsid w:val="005900E2"/>
    <w:rsid w:val="00594BD2"/>
    <w:rsid w:val="005955F2"/>
    <w:rsid w:val="005A1834"/>
    <w:rsid w:val="005A739D"/>
    <w:rsid w:val="005A792D"/>
    <w:rsid w:val="005B07B5"/>
    <w:rsid w:val="005B1533"/>
    <w:rsid w:val="005B19C2"/>
    <w:rsid w:val="005B1BCD"/>
    <w:rsid w:val="005B1EAC"/>
    <w:rsid w:val="005B3B04"/>
    <w:rsid w:val="005B5D9D"/>
    <w:rsid w:val="005B6D28"/>
    <w:rsid w:val="005C34E7"/>
    <w:rsid w:val="005D0B2D"/>
    <w:rsid w:val="005D60B5"/>
    <w:rsid w:val="005E09A9"/>
    <w:rsid w:val="005E1D92"/>
    <w:rsid w:val="005E3237"/>
    <w:rsid w:val="005F096A"/>
    <w:rsid w:val="005F0D5B"/>
    <w:rsid w:val="00611820"/>
    <w:rsid w:val="00613691"/>
    <w:rsid w:val="0061685C"/>
    <w:rsid w:val="00641E47"/>
    <w:rsid w:val="00651AAA"/>
    <w:rsid w:val="00652A63"/>
    <w:rsid w:val="0065586D"/>
    <w:rsid w:val="00663B1D"/>
    <w:rsid w:val="00665E0F"/>
    <w:rsid w:val="00667FE8"/>
    <w:rsid w:val="00671BC2"/>
    <w:rsid w:val="006764B0"/>
    <w:rsid w:val="0068176D"/>
    <w:rsid w:val="00685ECE"/>
    <w:rsid w:val="00696044"/>
    <w:rsid w:val="006A7497"/>
    <w:rsid w:val="006A7B49"/>
    <w:rsid w:val="006B00CA"/>
    <w:rsid w:val="006B1F1A"/>
    <w:rsid w:val="006B2830"/>
    <w:rsid w:val="006B472C"/>
    <w:rsid w:val="006B55EB"/>
    <w:rsid w:val="006D0EB4"/>
    <w:rsid w:val="006D26EC"/>
    <w:rsid w:val="006D2A21"/>
    <w:rsid w:val="006D2CF1"/>
    <w:rsid w:val="006D3C7D"/>
    <w:rsid w:val="006E5560"/>
    <w:rsid w:val="006E5975"/>
    <w:rsid w:val="006F02A2"/>
    <w:rsid w:val="007000A6"/>
    <w:rsid w:val="00702AF3"/>
    <w:rsid w:val="00706C12"/>
    <w:rsid w:val="0071091C"/>
    <w:rsid w:val="00714026"/>
    <w:rsid w:val="007173E9"/>
    <w:rsid w:val="00717FFA"/>
    <w:rsid w:val="00722712"/>
    <w:rsid w:val="0072275A"/>
    <w:rsid w:val="00725137"/>
    <w:rsid w:val="007274E4"/>
    <w:rsid w:val="00727F64"/>
    <w:rsid w:val="00731103"/>
    <w:rsid w:val="007337DB"/>
    <w:rsid w:val="007369A6"/>
    <w:rsid w:val="00740C53"/>
    <w:rsid w:val="007607FC"/>
    <w:rsid w:val="00761389"/>
    <w:rsid w:val="0076240D"/>
    <w:rsid w:val="00791A4C"/>
    <w:rsid w:val="007A068C"/>
    <w:rsid w:val="007A6789"/>
    <w:rsid w:val="007B1E34"/>
    <w:rsid w:val="007C6DB3"/>
    <w:rsid w:val="007C7752"/>
    <w:rsid w:val="007D530C"/>
    <w:rsid w:val="007D6EE9"/>
    <w:rsid w:val="007D7289"/>
    <w:rsid w:val="007E0B6C"/>
    <w:rsid w:val="007E32B6"/>
    <w:rsid w:val="007F1867"/>
    <w:rsid w:val="007F2547"/>
    <w:rsid w:val="007F5AD2"/>
    <w:rsid w:val="00802161"/>
    <w:rsid w:val="008042A0"/>
    <w:rsid w:val="00805592"/>
    <w:rsid w:val="00806299"/>
    <w:rsid w:val="00810E53"/>
    <w:rsid w:val="008267AF"/>
    <w:rsid w:val="00830834"/>
    <w:rsid w:val="00841039"/>
    <w:rsid w:val="00841EC5"/>
    <w:rsid w:val="0084611F"/>
    <w:rsid w:val="00846AD6"/>
    <w:rsid w:val="0084730E"/>
    <w:rsid w:val="008651FD"/>
    <w:rsid w:val="00866BC0"/>
    <w:rsid w:val="00881829"/>
    <w:rsid w:val="0088477D"/>
    <w:rsid w:val="00893534"/>
    <w:rsid w:val="00896583"/>
    <w:rsid w:val="00896F68"/>
    <w:rsid w:val="008A2A91"/>
    <w:rsid w:val="008B355A"/>
    <w:rsid w:val="008B43CC"/>
    <w:rsid w:val="008B50B6"/>
    <w:rsid w:val="008B695C"/>
    <w:rsid w:val="008C0D8F"/>
    <w:rsid w:val="008C4077"/>
    <w:rsid w:val="008D2C63"/>
    <w:rsid w:val="008E13DB"/>
    <w:rsid w:val="008E2095"/>
    <w:rsid w:val="008E3FC2"/>
    <w:rsid w:val="008F218C"/>
    <w:rsid w:val="00901014"/>
    <w:rsid w:val="00903384"/>
    <w:rsid w:val="009037A0"/>
    <w:rsid w:val="0090702D"/>
    <w:rsid w:val="00911452"/>
    <w:rsid w:val="009170A1"/>
    <w:rsid w:val="00917EF9"/>
    <w:rsid w:val="00921EFB"/>
    <w:rsid w:val="00926841"/>
    <w:rsid w:val="009317D2"/>
    <w:rsid w:val="00932832"/>
    <w:rsid w:val="0094293B"/>
    <w:rsid w:val="009639FA"/>
    <w:rsid w:val="0097032B"/>
    <w:rsid w:val="00982252"/>
    <w:rsid w:val="00982763"/>
    <w:rsid w:val="009862AC"/>
    <w:rsid w:val="009916BE"/>
    <w:rsid w:val="009A045A"/>
    <w:rsid w:val="009A1FB5"/>
    <w:rsid w:val="009A2E31"/>
    <w:rsid w:val="009C0ED2"/>
    <w:rsid w:val="009C5C5E"/>
    <w:rsid w:val="009D327A"/>
    <w:rsid w:val="009D58FB"/>
    <w:rsid w:val="009D6CEB"/>
    <w:rsid w:val="009E5420"/>
    <w:rsid w:val="009F2D77"/>
    <w:rsid w:val="00A0049C"/>
    <w:rsid w:val="00A104BF"/>
    <w:rsid w:val="00A12EF9"/>
    <w:rsid w:val="00A15D4B"/>
    <w:rsid w:val="00A204B7"/>
    <w:rsid w:val="00A20F22"/>
    <w:rsid w:val="00A21F81"/>
    <w:rsid w:val="00A247A5"/>
    <w:rsid w:val="00A25250"/>
    <w:rsid w:val="00A2573A"/>
    <w:rsid w:val="00A25D60"/>
    <w:rsid w:val="00A3291B"/>
    <w:rsid w:val="00A32D09"/>
    <w:rsid w:val="00A334AF"/>
    <w:rsid w:val="00A44A25"/>
    <w:rsid w:val="00A47260"/>
    <w:rsid w:val="00A518C5"/>
    <w:rsid w:val="00A5372F"/>
    <w:rsid w:val="00A54882"/>
    <w:rsid w:val="00A571EA"/>
    <w:rsid w:val="00A61EE3"/>
    <w:rsid w:val="00A704E4"/>
    <w:rsid w:val="00A7159B"/>
    <w:rsid w:val="00A72786"/>
    <w:rsid w:val="00A74FD1"/>
    <w:rsid w:val="00A85388"/>
    <w:rsid w:val="00A85ABE"/>
    <w:rsid w:val="00A86B93"/>
    <w:rsid w:val="00A92698"/>
    <w:rsid w:val="00A93104"/>
    <w:rsid w:val="00A934D6"/>
    <w:rsid w:val="00A96298"/>
    <w:rsid w:val="00AA1691"/>
    <w:rsid w:val="00AA2C9E"/>
    <w:rsid w:val="00AB14C6"/>
    <w:rsid w:val="00AB3646"/>
    <w:rsid w:val="00AB3784"/>
    <w:rsid w:val="00AB3C56"/>
    <w:rsid w:val="00AB4576"/>
    <w:rsid w:val="00AB60CC"/>
    <w:rsid w:val="00AB7F5A"/>
    <w:rsid w:val="00AC0471"/>
    <w:rsid w:val="00AC06B4"/>
    <w:rsid w:val="00AC20AB"/>
    <w:rsid w:val="00AC4E52"/>
    <w:rsid w:val="00AC7DE8"/>
    <w:rsid w:val="00AD0089"/>
    <w:rsid w:val="00AD10AC"/>
    <w:rsid w:val="00AD3512"/>
    <w:rsid w:val="00AD5525"/>
    <w:rsid w:val="00AD7F17"/>
    <w:rsid w:val="00AE2B02"/>
    <w:rsid w:val="00AE2D4E"/>
    <w:rsid w:val="00AE67AD"/>
    <w:rsid w:val="00AE687A"/>
    <w:rsid w:val="00B11381"/>
    <w:rsid w:val="00B15D0F"/>
    <w:rsid w:val="00B161CE"/>
    <w:rsid w:val="00B164FC"/>
    <w:rsid w:val="00B17DEA"/>
    <w:rsid w:val="00B23443"/>
    <w:rsid w:val="00B27194"/>
    <w:rsid w:val="00B27798"/>
    <w:rsid w:val="00B3705D"/>
    <w:rsid w:val="00B37CE5"/>
    <w:rsid w:val="00B44231"/>
    <w:rsid w:val="00B64235"/>
    <w:rsid w:val="00B71B05"/>
    <w:rsid w:val="00B72AF9"/>
    <w:rsid w:val="00B82784"/>
    <w:rsid w:val="00B85150"/>
    <w:rsid w:val="00B87D43"/>
    <w:rsid w:val="00B909CD"/>
    <w:rsid w:val="00B91C97"/>
    <w:rsid w:val="00BA0C8D"/>
    <w:rsid w:val="00BA4F80"/>
    <w:rsid w:val="00BB0CAB"/>
    <w:rsid w:val="00BB5429"/>
    <w:rsid w:val="00BC158A"/>
    <w:rsid w:val="00BC2158"/>
    <w:rsid w:val="00BC3C0F"/>
    <w:rsid w:val="00BC602E"/>
    <w:rsid w:val="00BC6A5A"/>
    <w:rsid w:val="00BC7289"/>
    <w:rsid w:val="00BD08B0"/>
    <w:rsid w:val="00BD44B2"/>
    <w:rsid w:val="00BE0AF2"/>
    <w:rsid w:val="00BF59A9"/>
    <w:rsid w:val="00BF62B1"/>
    <w:rsid w:val="00C03F55"/>
    <w:rsid w:val="00C1082E"/>
    <w:rsid w:val="00C1202B"/>
    <w:rsid w:val="00C15860"/>
    <w:rsid w:val="00C23FED"/>
    <w:rsid w:val="00C26F26"/>
    <w:rsid w:val="00C3367F"/>
    <w:rsid w:val="00C425AF"/>
    <w:rsid w:val="00C42BF3"/>
    <w:rsid w:val="00C43324"/>
    <w:rsid w:val="00C446B8"/>
    <w:rsid w:val="00C468D5"/>
    <w:rsid w:val="00C55632"/>
    <w:rsid w:val="00C6164E"/>
    <w:rsid w:val="00C626F4"/>
    <w:rsid w:val="00C66733"/>
    <w:rsid w:val="00C71C3F"/>
    <w:rsid w:val="00C748CD"/>
    <w:rsid w:val="00C94C1A"/>
    <w:rsid w:val="00CA2F56"/>
    <w:rsid w:val="00CB43C0"/>
    <w:rsid w:val="00CB6DA0"/>
    <w:rsid w:val="00CC062F"/>
    <w:rsid w:val="00CC06E3"/>
    <w:rsid w:val="00CC1344"/>
    <w:rsid w:val="00CC3BE4"/>
    <w:rsid w:val="00CD23BE"/>
    <w:rsid w:val="00CD384E"/>
    <w:rsid w:val="00CD3AB4"/>
    <w:rsid w:val="00CD4A4E"/>
    <w:rsid w:val="00CD52E0"/>
    <w:rsid w:val="00CE1928"/>
    <w:rsid w:val="00CE727D"/>
    <w:rsid w:val="00CF2B15"/>
    <w:rsid w:val="00CF6F5E"/>
    <w:rsid w:val="00D0386F"/>
    <w:rsid w:val="00D06518"/>
    <w:rsid w:val="00D13F17"/>
    <w:rsid w:val="00D15E87"/>
    <w:rsid w:val="00D2153B"/>
    <w:rsid w:val="00D250CD"/>
    <w:rsid w:val="00D3497F"/>
    <w:rsid w:val="00D35CE3"/>
    <w:rsid w:val="00D43030"/>
    <w:rsid w:val="00D50B98"/>
    <w:rsid w:val="00D542B3"/>
    <w:rsid w:val="00D61615"/>
    <w:rsid w:val="00D65405"/>
    <w:rsid w:val="00D85FCF"/>
    <w:rsid w:val="00D87A5C"/>
    <w:rsid w:val="00D92F5A"/>
    <w:rsid w:val="00D939F2"/>
    <w:rsid w:val="00D960B7"/>
    <w:rsid w:val="00DA083D"/>
    <w:rsid w:val="00DA08C4"/>
    <w:rsid w:val="00DA24A2"/>
    <w:rsid w:val="00DA4E68"/>
    <w:rsid w:val="00DA70B9"/>
    <w:rsid w:val="00DA75B0"/>
    <w:rsid w:val="00DB04AE"/>
    <w:rsid w:val="00DB2B36"/>
    <w:rsid w:val="00DC1339"/>
    <w:rsid w:val="00DC3EB9"/>
    <w:rsid w:val="00DC64D0"/>
    <w:rsid w:val="00DD637B"/>
    <w:rsid w:val="00DE3E60"/>
    <w:rsid w:val="00DE6FC1"/>
    <w:rsid w:val="00DE7652"/>
    <w:rsid w:val="00DF1908"/>
    <w:rsid w:val="00DF1B3C"/>
    <w:rsid w:val="00DF5F04"/>
    <w:rsid w:val="00DF5FDF"/>
    <w:rsid w:val="00DF6FD4"/>
    <w:rsid w:val="00E011CB"/>
    <w:rsid w:val="00E03269"/>
    <w:rsid w:val="00E073E5"/>
    <w:rsid w:val="00E1022E"/>
    <w:rsid w:val="00E132E9"/>
    <w:rsid w:val="00E17DF3"/>
    <w:rsid w:val="00E26542"/>
    <w:rsid w:val="00E36A1D"/>
    <w:rsid w:val="00E5046F"/>
    <w:rsid w:val="00E53FC7"/>
    <w:rsid w:val="00E60E60"/>
    <w:rsid w:val="00E63A92"/>
    <w:rsid w:val="00E668A5"/>
    <w:rsid w:val="00E72679"/>
    <w:rsid w:val="00E73151"/>
    <w:rsid w:val="00E74917"/>
    <w:rsid w:val="00E802EA"/>
    <w:rsid w:val="00E82D1A"/>
    <w:rsid w:val="00E90FA3"/>
    <w:rsid w:val="00EB18EF"/>
    <w:rsid w:val="00EC2280"/>
    <w:rsid w:val="00EC5EA3"/>
    <w:rsid w:val="00ED3215"/>
    <w:rsid w:val="00ED7D10"/>
    <w:rsid w:val="00ED7DF4"/>
    <w:rsid w:val="00EE2805"/>
    <w:rsid w:val="00EF0260"/>
    <w:rsid w:val="00EF1EA8"/>
    <w:rsid w:val="00EF60F0"/>
    <w:rsid w:val="00F17DF6"/>
    <w:rsid w:val="00F3333F"/>
    <w:rsid w:val="00F44F37"/>
    <w:rsid w:val="00F47B97"/>
    <w:rsid w:val="00F51CC0"/>
    <w:rsid w:val="00F528E8"/>
    <w:rsid w:val="00F7699E"/>
    <w:rsid w:val="00F77835"/>
    <w:rsid w:val="00F83F0E"/>
    <w:rsid w:val="00F851EC"/>
    <w:rsid w:val="00F852B2"/>
    <w:rsid w:val="00F868C3"/>
    <w:rsid w:val="00F87E3C"/>
    <w:rsid w:val="00F90CB2"/>
    <w:rsid w:val="00F925E8"/>
    <w:rsid w:val="00F95A49"/>
    <w:rsid w:val="00FB1176"/>
    <w:rsid w:val="00FB186D"/>
    <w:rsid w:val="00FB6C76"/>
    <w:rsid w:val="00FC1614"/>
    <w:rsid w:val="00FC45CB"/>
    <w:rsid w:val="00FC6BC8"/>
    <w:rsid w:val="00FD01F8"/>
    <w:rsid w:val="00FD2BF5"/>
    <w:rsid w:val="00FE5238"/>
    <w:rsid w:val="00FF212F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7337C"/>
  <w15:docId w15:val="{AA4D869E-1F94-4BD9-A119-4A296CB5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EE3B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B5E"/>
  </w:style>
  <w:style w:type="paragraph" w:styleId="a8">
    <w:name w:val="footer"/>
    <w:basedOn w:val="a"/>
    <w:link w:val="a9"/>
    <w:uiPriority w:val="99"/>
    <w:unhideWhenUsed/>
    <w:rsid w:val="00EE3B5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B5E"/>
  </w:style>
  <w:style w:type="paragraph" w:styleId="aa">
    <w:name w:val="List Paragraph"/>
    <w:basedOn w:val="a"/>
    <w:uiPriority w:val="34"/>
    <w:qFormat/>
    <w:rsid w:val="0012346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F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F3107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173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7173E9"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E56A9"/>
    <w:rPr>
      <w:color w:val="605E5C"/>
      <w:shd w:val="clear" w:color="auto" w:fill="E1DFDD"/>
    </w:rPr>
  </w:style>
  <w:style w:type="character" w:customStyle="1" w:styleId="Hyperlink0">
    <w:name w:val="Hyperlink.0"/>
    <w:basedOn w:val="ac"/>
    <w:rsid w:val="00DC1339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ad">
    <w:name w:val="FollowedHyperlink"/>
    <w:basedOn w:val="a0"/>
    <w:uiPriority w:val="99"/>
    <w:semiHidden/>
    <w:unhideWhenUsed/>
    <w:rsid w:val="00A61EE3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AB7F5A"/>
    <w:rPr>
      <w:i/>
      <w:iCs/>
    </w:rPr>
  </w:style>
  <w:style w:type="paragraph" w:customStyle="1" w:styleId="title-about">
    <w:name w:val="title-about"/>
    <w:basedOn w:val="a"/>
    <w:rsid w:val="0012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gkelc">
    <w:name w:val="hgkelc"/>
    <w:basedOn w:val="a0"/>
    <w:rsid w:val="00CF6F5E"/>
  </w:style>
  <w:style w:type="paragraph" w:customStyle="1" w:styleId="11">
    <w:name w:val="Обычный1"/>
    <w:rsid w:val="00F90CB2"/>
    <w:rPr>
      <w:lang w:val="ru-RU"/>
    </w:rPr>
  </w:style>
  <w:style w:type="character" w:styleId="af">
    <w:name w:val="Strong"/>
    <w:basedOn w:val="a0"/>
    <w:uiPriority w:val="22"/>
    <w:qFormat/>
    <w:rsid w:val="004F64EC"/>
    <w:rPr>
      <w:b/>
      <w:bCs/>
    </w:rPr>
  </w:style>
  <w:style w:type="table" w:styleId="af0">
    <w:name w:val="Table Grid"/>
    <w:basedOn w:val="a1"/>
    <w:uiPriority w:val="39"/>
    <w:rsid w:val="00903384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90338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90338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paragraph" w:styleId="af3">
    <w:name w:val="footnote text"/>
    <w:basedOn w:val="a"/>
    <w:link w:val="af4"/>
    <w:uiPriority w:val="99"/>
    <w:semiHidden/>
    <w:unhideWhenUsed/>
    <w:rsid w:val="0090338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90338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5">
    <w:name w:val="footnote reference"/>
    <w:basedOn w:val="a0"/>
    <w:uiPriority w:val="99"/>
    <w:semiHidden/>
    <w:unhideWhenUsed/>
    <w:rsid w:val="00903384"/>
    <w:rPr>
      <w:vertAlign w:val="superscript"/>
    </w:rPr>
  </w:style>
  <w:style w:type="paragraph" w:styleId="af6">
    <w:name w:val="No Spacing"/>
    <w:uiPriority w:val="1"/>
    <w:qFormat/>
    <w:rsid w:val="00322AFB"/>
    <w:pPr>
      <w:spacing w:line="240" w:lineRule="auto"/>
      <w:ind w:hanging="1"/>
    </w:pPr>
    <w:rPr>
      <w:rFonts w:ascii="Calibri" w:eastAsia="Calibri" w:hAnsi="Calibri" w:cs="Calibri"/>
      <w:lang w:val="ru-RU"/>
    </w:rPr>
  </w:style>
  <w:style w:type="paragraph" w:styleId="af7">
    <w:name w:val="Body Text"/>
    <w:basedOn w:val="a"/>
    <w:link w:val="af8"/>
    <w:uiPriority w:val="99"/>
    <w:unhideWhenUsed/>
    <w:rsid w:val="005C34E7"/>
    <w:pPr>
      <w:spacing w:after="120" w:line="259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8">
    <w:name w:val="Основной текст Знак"/>
    <w:basedOn w:val="a0"/>
    <w:link w:val="af7"/>
    <w:uiPriority w:val="99"/>
    <w:rsid w:val="005C34E7"/>
    <w:rPr>
      <w:rFonts w:asciiTheme="minorHAnsi" w:eastAsiaTheme="minorHAnsi" w:hAnsiTheme="minorHAnsi" w:cstheme="minorBidi"/>
      <w:lang w:val="ru-RU" w:eastAsia="en-US"/>
    </w:rPr>
  </w:style>
  <w:style w:type="paragraph" w:customStyle="1" w:styleId="Default">
    <w:name w:val="Default"/>
    <w:rsid w:val="00C425AF"/>
    <w:pPr>
      <w:autoSpaceDE w:val="0"/>
      <w:autoSpaceDN w:val="0"/>
      <w:adjustRightInd w:val="0"/>
      <w:spacing w:line="240" w:lineRule="auto"/>
    </w:pPr>
    <w:rPr>
      <w:rFonts w:ascii="Times New Roman" w:eastAsia="Arial Unicode MS" w:hAnsi="Times New Roman" w:cs="Times New Roman"/>
      <w:color w:val="000000"/>
      <w:sz w:val="24"/>
      <w:szCs w:val="24"/>
      <w:bdr w:val="nil"/>
      <w:lang w:val="ru-RU"/>
    </w:rPr>
  </w:style>
  <w:style w:type="character" w:customStyle="1" w:styleId="s1mrcssattr">
    <w:name w:val="s1_mr_css_attr"/>
    <w:basedOn w:val="a0"/>
    <w:rsid w:val="00427168"/>
  </w:style>
  <w:style w:type="character" w:customStyle="1" w:styleId="a4">
    <w:name w:val="Заголовок Знак"/>
    <w:basedOn w:val="a0"/>
    <w:link w:val="a3"/>
    <w:uiPriority w:val="10"/>
    <w:rsid w:val="00525081"/>
    <w:rPr>
      <w:sz w:val="52"/>
      <w:szCs w:val="52"/>
    </w:rPr>
  </w:style>
  <w:style w:type="paragraph" w:customStyle="1" w:styleId="t-col">
    <w:name w:val="t-col"/>
    <w:basedOn w:val="a"/>
    <w:rsid w:val="0052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9">
    <w:name w:val="Unresolved Mention"/>
    <w:basedOn w:val="a0"/>
    <w:uiPriority w:val="99"/>
    <w:rsid w:val="00313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6204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26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6;&#1085;&#1075;&#1088;&#1077;&#1089;&#1089;.&#1085;&#1072;&#1091;&#1082;&#1072;.&#1088;&#1092;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&#1085;&#1072;&#1091;&#1082;&#1072;.&#1088;&#1092;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dIrBXVqe6gLuRGg55sE+HuyTJw==">AMUW2mX4w+/NpctkEVy4wkgP8/93Hcd/2lrHKdhRBhX4xVmp4zDP2lBlepxoHBkp6AvLBQuOA+vc7YzCDqJPWRADmX+wv5E4gETJ+ibJaWTg3kPMqSCSh8QgV2H9y8CQFLCqJQdz/Tom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F420F9-FF55-48CC-A2B2-4A2DB940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Беседина Ангелина Павловна</dc:creator>
  <cp:lastModifiedBy>Пользователь</cp:lastModifiedBy>
  <cp:revision>21</cp:revision>
  <cp:lastPrinted>2023-08-28T08:03:00Z</cp:lastPrinted>
  <dcterms:created xsi:type="dcterms:W3CDTF">2023-08-25T08:42:00Z</dcterms:created>
  <dcterms:modified xsi:type="dcterms:W3CDTF">2023-08-30T05:49:00Z</dcterms:modified>
</cp:coreProperties>
</file>